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615"/>
        <w:tblW w:w="0" w:type="auto"/>
        <w:tblLook w:val="04A0" w:firstRow="1" w:lastRow="0" w:firstColumn="1" w:lastColumn="0" w:noHBand="0" w:noVBand="1"/>
      </w:tblPr>
      <w:tblGrid>
        <w:gridCol w:w="1609"/>
        <w:gridCol w:w="1658"/>
        <w:gridCol w:w="1726"/>
        <w:gridCol w:w="5796"/>
        <w:gridCol w:w="1388"/>
        <w:gridCol w:w="2609"/>
      </w:tblGrid>
      <w:tr w:rsidR="0058069E" w:rsidTr="009B4714">
        <w:tc>
          <w:tcPr>
            <w:tcW w:w="1565" w:type="dxa"/>
          </w:tcPr>
          <w:p w:rsidR="0058069E" w:rsidRPr="00E3291D" w:rsidRDefault="0058069E" w:rsidP="00227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1D">
              <w:rPr>
                <w:rFonts w:ascii="Times New Roman" w:hAnsi="Times New Roman" w:cs="Times New Roman"/>
                <w:sz w:val="24"/>
                <w:szCs w:val="24"/>
              </w:rPr>
              <w:t>Способ определения поставщика</w:t>
            </w:r>
          </w:p>
        </w:tc>
        <w:tc>
          <w:tcPr>
            <w:tcW w:w="1662" w:type="dxa"/>
          </w:tcPr>
          <w:p w:rsidR="0058069E" w:rsidRPr="00E3291D" w:rsidRDefault="0058069E" w:rsidP="00227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1D">
              <w:rPr>
                <w:rFonts w:ascii="Times New Roman" w:hAnsi="Times New Roman" w:cs="Times New Roman"/>
                <w:sz w:val="24"/>
                <w:szCs w:val="24"/>
              </w:rPr>
              <w:t>Дата контракта</w:t>
            </w:r>
          </w:p>
        </w:tc>
        <w:tc>
          <w:tcPr>
            <w:tcW w:w="1596" w:type="dxa"/>
          </w:tcPr>
          <w:p w:rsidR="0058069E" w:rsidRPr="00E3291D" w:rsidRDefault="0058069E" w:rsidP="00227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1D">
              <w:rPr>
                <w:rFonts w:ascii="Times New Roman" w:hAnsi="Times New Roman" w:cs="Times New Roman"/>
                <w:sz w:val="24"/>
                <w:szCs w:val="24"/>
              </w:rPr>
              <w:t>Номер контракта</w:t>
            </w:r>
          </w:p>
        </w:tc>
        <w:tc>
          <w:tcPr>
            <w:tcW w:w="5841" w:type="dxa"/>
          </w:tcPr>
          <w:p w:rsidR="0058069E" w:rsidRPr="00E3291D" w:rsidRDefault="0058069E" w:rsidP="00227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1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объекта закупки </w:t>
            </w:r>
          </w:p>
        </w:tc>
        <w:tc>
          <w:tcPr>
            <w:tcW w:w="1388" w:type="dxa"/>
          </w:tcPr>
          <w:p w:rsidR="0058069E" w:rsidRPr="00E3291D" w:rsidRDefault="002278A3" w:rsidP="00227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1D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Стоимость, </w:t>
            </w:r>
            <w:proofErr w:type="spellStart"/>
            <w:r w:rsidRPr="00E3291D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552" w:type="dxa"/>
          </w:tcPr>
          <w:p w:rsidR="0058069E" w:rsidRPr="00E3291D" w:rsidRDefault="0058069E" w:rsidP="00227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1D">
              <w:rPr>
                <w:rFonts w:ascii="Times New Roman" w:hAnsi="Times New Roman" w:cs="Times New Roman"/>
                <w:sz w:val="24"/>
                <w:szCs w:val="24"/>
              </w:rPr>
              <w:t>Организация, осуществляющая закупку</w:t>
            </w:r>
          </w:p>
        </w:tc>
      </w:tr>
      <w:tr w:rsidR="009B4714" w:rsidTr="009B4714">
        <w:tc>
          <w:tcPr>
            <w:tcW w:w="1565" w:type="dxa"/>
          </w:tcPr>
          <w:p w:rsidR="009B4714" w:rsidRPr="00E3291D" w:rsidRDefault="009B4714" w:rsidP="009B4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1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1662" w:type="dxa"/>
          </w:tcPr>
          <w:p w:rsidR="009B4714" w:rsidRPr="00E3291D" w:rsidRDefault="009B4714" w:rsidP="009B4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1D">
              <w:rPr>
                <w:rFonts w:ascii="Times New Roman" w:hAnsi="Times New Roman" w:cs="Times New Roman"/>
                <w:sz w:val="24"/>
                <w:szCs w:val="24"/>
              </w:rPr>
              <w:t>18.04.2016</w:t>
            </w:r>
          </w:p>
        </w:tc>
        <w:tc>
          <w:tcPr>
            <w:tcW w:w="1596" w:type="dxa"/>
          </w:tcPr>
          <w:p w:rsidR="009B4714" w:rsidRPr="00E3291D" w:rsidRDefault="009B4714" w:rsidP="009B4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1D">
              <w:rPr>
                <w:rFonts w:ascii="Times New Roman" w:hAnsi="Times New Roman" w:cs="Times New Roman"/>
                <w:sz w:val="24"/>
                <w:szCs w:val="24"/>
              </w:rPr>
              <w:t>Ф.2016.49901</w:t>
            </w:r>
          </w:p>
        </w:tc>
        <w:tc>
          <w:tcPr>
            <w:tcW w:w="5841" w:type="dxa"/>
          </w:tcPr>
          <w:p w:rsidR="009B4714" w:rsidRPr="00E3291D" w:rsidRDefault="009B4714" w:rsidP="009B4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1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ремонту </w:t>
            </w:r>
            <w:proofErr w:type="spellStart"/>
            <w:r w:rsidRPr="00E3291D">
              <w:rPr>
                <w:rFonts w:ascii="Times New Roman" w:hAnsi="Times New Roman" w:cs="Times New Roman"/>
                <w:sz w:val="24"/>
                <w:szCs w:val="24"/>
              </w:rPr>
              <w:t>внутрипоселковой</w:t>
            </w:r>
            <w:proofErr w:type="spellEnd"/>
            <w:r w:rsidRPr="00E3291D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автомобильной дороги общего пользования по ул. Чкалова в с. </w:t>
            </w:r>
            <w:proofErr w:type="gramStart"/>
            <w:r w:rsidRPr="00E3291D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gramEnd"/>
            <w:r w:rsidRPr="00E32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291D">
              <w:rPr>
                <w:rFonts w:ascii="Times New Roman" w:hAnsi="Times New Roman" w:cs="Times New Roman"/>
                <w:sz w:val="24"/>
                <w:szCs w:val="24"/>
              </w:rPr>
              <w:t>Тартас</w:t>
            </w:r>
            <w:proofErr w:type="spellEnd"/>
            <w:r w:rsidRPr="00E3291D">
              <w:rPr>
                <w:rFonts w:ascii="Times New Roman" w:hAnsi="Times New Roman" w:cs="Times New Roman"/>
                <w:sz w:val="24"/>
                <w:szCs w:val="24"/>
              </w:rPr>
              <w:t xml:space="preserve"> Венгеровского района Новосибирс</w:t>
            </w:r>
            <w:bookmarkStart w:id="0" w:name="_GoBack"/>
            <w:bookmarkEnd w:id="0"/>
            <w:r w:rsidRPr="00E3291D">
              <w:rPr>
                <w:rFonts w:ascii="Times New Roman" w:hAnsi="Times New Roman" w:cs="Times New Roman"/>
                <w:sz w:val="24"/>
                <w:szCs w:val="24"/>
              </w:rPr>
              <w:t>кой области</w:t>
            </w:r>
          </w:p>
        </w:tc>
        <w:tc>
          <w:tcPr>
            <w:tcW w:w="1388" w:type="dxa"/>
          </w:tcPr>
          <w:p w:rsidR="009B4714" w:rsidRPr="00E3291D" w:rsidRDefault="009B4714" w:rsidP="009B4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1D">
              <w:rPr>
                <w:rFonts w:ascii="Times New Roman" w:hAnsi="Times New Roman" w:cs="Times New Roman"/>
                <w:sz w:val="24"/>
                <w:szCs w:val="24"/>
              </w:rPr>
              <w:t>1654372,08</w:t>
            </w:r>
          </w:p>
        </w:tc>
        <w:tc>
          <w:tcPr>
            <w:tcW w:w="2552" w:type="dxa"/>
          </w:tcPr>
          <w:p w:rsidR="009B4714" w:rsidRPr="00E3291D" w:rsidRDefault="009B4714" w:rsidP="009B4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1D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НОВОСИБИРСКОЙ ОБЛАСТИ "УПРАВЛЕНИЕ КОНТРАКТНОЙ СИСТЕМЫ"</w:t>
            </w:r>
          </w:p>
        </w:tc>
      </w:tr>
      <w:tr w:rsidR="009B4714" w:rsidTr="009B4714">
        <w:tc>
          <w:tcPr>
            <w:tcW w:w="1565" w:type="dxa"/>
          </w:tcPr>
          <w:p w:rsidR="009B4714" w:rsidRPr="00E3291D" w:rsidRDefault="009B4714" w:rsidP="009B4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1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1662" w:type="dxa"/>
          </w:tcPr>
          <w:p w:rsidR="009B4714" w:rsidRPr="00E3291D" w:rsidRDefault="009B4714" w:rsidP="009B4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1D">
              <w:rPr>
                <w:rFonts w:ascii="Times New Roman" w:hAnsi="Times New Roman" w:cs="Times New Roman"/>
                <w:sz w:val="24"/>
                <w:szCs w:val="24"/>
              </w:rPr>
              <w:t>14.06.2016</w:t>
            </w:r>
          </w:p>
        </w:tc>
        <w:tc>
          <w:tcPr>
            <w:tcW w:w="1596" w:type="dxa"/>
          </w:tcPr>
          <w:p w:rsidR="009B4714" w:rsidRPr="00E3291D" w:rsidRDefault="009B4714" w:rsidP="009B4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1D">
              <w:rPr>
                <w:rFonts w:ascii="Times New Roman" w:hAnsi="Times New Roman" w:cs="Times New Roman"/>
                <w:sz w:val="24"/>
                <w:szCs w:val="24"/>
              </w:rPr>
              <w:t>Ф.2016.110434</w:t>
            </w:r>
          </w:p>
        </w:tc>
        <w:tc>
          <w:tcPr>
            <w:tcW w:w="5841" w:type="dxa"/>
          </w:tcPr>
          <w:p w:rsidR="009B4714" w:rsidRPr="00E3291D" w:rsidRDefault="009B4714" w:rsidP="009B4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1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ремонту </w:t>
            </w:r>
            <w:proofErr w:type="spellStart"/>
            <w:r w:rsidRPr="00E3291D">
              <w:rPr>
                <w:rFonts w:ascii="Times New Roman" w:hAnsi="Times New Roman" w:cs="Times New Roman"/>
                <w:sz w:val="24"/>
                <w:szCs w:val="24"/>
              </w:rPr>
              <w:t>внутрипоселковой</w:t>
            </w:r>
            <w:proofErr w:type="spellEnd"/>
            <w:r w:rsidRPr="00E3291D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автомобильной дороги общего пользования по ул. Чкалова в с. </w:t>
            </w:r>
            <w:proofErr w:type="gramStart"/>
            <w:r w:rsidRPr="00E3291D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gramEnd"/>
            <w:r w:rsidRPr="00E32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291D">
              <w:rPr>
                <w:rFonts w:ascii="Times New Roman" w:hAnsi="Times New Roman" w:cs="Times New Roman"/>
                <w:sz w:val="24"/>
                <w:szCs w:val="24"/>
              </w:rPr>
              <w:t>Тартас</w:t>
            </w:r>
            <w:proofErr w:type="spellEnd"/>
            <w:r w:rsidRPr="00E3291D">
              <w:rPr>
                <w:rFonts w:ascii="Times New Roman" w:hAnsi="Times New Roman" w:cs="Times New Roman"/>
                <w:sz w:val="24"/>
                <w:szCs w:val="24"/>
              </w:rPr>
              <w:t xml:space="preserve"> Венгеровского района Новосибирской области</w:t>
            </w:r>
          </w:p>
        </w:tc>
        <w:tc>
          <w:tcPr>
            <w:tcW w:w="1388" w:type="dxa"/>
          </w:tcPr>
          <w:p w:rsidR="009B4714" w:rsidRPr="00E3291D" w:rsidRDefault="009B4714" w:rsidP="009B4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1D">
              <w:rPr>
                <w:rFonts w:ascii="Times New Roman" w:hAnsi="Times New Roman" w:cs="Times New Roman"/>
                <w:sz w:val="24"/>
                <w:szCs w:val="24"/>
              </w:rPr>
              <w:t>305923,50</w:t>
            </w:r>
          </w:p>
        </w:tc>
        <w:tc>
          <w:tcPr>
            <w:tcW w:w="2552" w:type="dxa"/>
          </w:tcPr>
          <w:p w:rsidR="009B4714" w:rsidRPr="00E3291D" w:rsidRDefault="009B4714" w:rsidP="009B4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1D">
              <w:rPr>
                <w:rFonts w:ascii="Times New Roman" w:hAnsi="Times New Roman" w:cs="Times New Roman"/>
                <w:sz w:val="24"/>
                <w:szCs w:val="24"/>
              </w:rPr>
              <w:t>администрация Венгеровского района Новосибирской области</w:t>
            </w:r>
          </w:p>
        </w:tc>
      </w:tr>
    </w:tbl>
    <w:p w:rsidR="0051475C" w:rsidRDefault="0051475C"/>
    <w:sectPr w:rsidR="0051475C" w:rsidSect="009131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4D2" w:rsidRDefault="00B234D2" w:rsidP="002278A3">
      <w:pPr>
        <w:spacing w:after="0" w:line="240" w:lineRule="auto"/>
      </w:pPr>
      <w:r>
        <w:separator/>
      </w:r>
    </w:p>
  </w:endnote>
  <w:endnote w:type="continuationSeparator" w:id="0">
    <w:p w:rsidR="00B234D2" w:rsidRDefault="00B234D2" w:rsidP="00227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8A3" w:rsidRDefault="002278A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8A3" w:rsidRDefault="002278A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8A3" w:rsidRDefault="002278A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4D2" w:rsidRDefault="00B234D2" w:rsidP="002278A3">
      <w:pPr>
        <w:spacing w:after="0" w:line="240" w:lineRule="auto"/>
      </w:pPr>
      <w:r>
        <w:separator/>
      </w:r>
    </w:p>
  </w:footnote>
  <w:footnote w:type="continuationSeparator" w:id="0">
    <w:p w:rsidR="00B234D2" w:rsidRDefault="00B234D2" w:rsidP="00227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8A3" w:rsidRDefault="002278A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8A3" w:rsidRPr="002278A3" w:rsidRDefault="002278A3" w:rsidP="002278A3">
    <w:pPr>
      <w:pStyle w:val="a6"/>
      <w:jc w:val="center"/>
      <w:rPr>
        <w:rFonts w:ascii="Times New Roman" w:hAnsi="Times New Roman" w:cs="Times New Roman"/>
        <w:sz w:val="28"/>
        <w:szCs w:val="28"/>
      </w:rPr>
    </w:pPr>
    <w:r w:rsidRPr="002278A3">
      <w:rPr>
        <w:rFonts w:ascii="Times New Roman" w:hAnsi="Times New Roman" w:cs="Times New Roman"/>
        <w:sz w:val="28"/>
        <w:szCs w:val="28"/>
      </w:rPr>
      <w:t>Информация</w:t>
    </w:r>
    <w:r>
      <w:rPr>
        <w:rFonts w:ascii="Times New Roman" w:hAnsi="Times New Roman" w:cs="Times New Roman"/>
        <w:sz w:val="28"/>
        <w:szCs w:val="28"/>
      </w:rPr>
      <w:t xml:space="preserve"> о закупках товаров, работ, услуг для обеспечения государственных и муниципальных нужд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8A3" w:rsidRDefault="002278A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069E"/>
    <w:rsid w:val="0001097A"/>
    <w:rsid w:val="002278A3"/>
    <w:rsid w:val="00294EBD"/>
    <w:rsid w:val="0051475C"/>
    <w:rsid w:val="0058069E"/>
    <w:rsid w:val="006E50D7"/>
    <w:rsid w:val="0091318D"/>
    <w:rsid w:val="009B4714"/>
    <w:rsid w:val="00A11337"/>
    <w:rsid w:val="00B234D2"/>
    <w:rsid w:val="00E3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4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4EB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27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278A3"/>
  </w:style>
  <w:style w:type="paragraph" w:styleId="a8">
    <w:name w:val="footer"/>
    <w:basedOn w:val="a"/>
    <w:link w:val="a9"/>
    <w:uiPriority w:val="99"/>
    <w:semiHidden/>
    <w:unhideWhenUsed/>
    <w:rsid w:val="00227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278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Sony Vaio NT Adm</cp:lastModifiedBy>
  <cp:revision>7</cp:revision>
  <cp:lastPrinted>2015-11-24T11:02:00Z</cp:lastPrinted>
  <dcterms:created xsi:type="dcterms:W3CDTF">2015-11-24T10:37:00Z</dcterms:created>
  <dcterms:modified xsi:type="dcterms:W3CDTF">2016-10-28T05:20:00Z</dcterms:modified>
</cp:coreProperties>
</file>