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Отчет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E840A6" w:rsidRDefault="00E840A6" w:rsidP="00E840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2015 года.</w:t>
      </w:r>
    </w:p>
    <w:p w:rsidR="002A67AB" w:rsidRDefault="002A67AB" w:rsidP="002A67A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нашего муниципального образования зарегистрировано 2030 человек. Из них 232-дети  от 0 до 7 лет, с 8-13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163, от 14- 17 лет 78 чел., 456 пенсионеров, с 18 лет до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пенсионного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возраста-1101 житель.</w:t>
      </w:r>
    </w:p>
    <w:p w:rsidR="002A67AB" w:rsidRPr="00B02371" w:rsidRDefault="00B02371" w:rsidP="00E840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 xml:space="preserve">Родилось 23,умерло 31, </w:t>
      </w:r>
      <w:proofErr w:type="gramStart"/>
      <w:r w:rsidRPr="00B02371">
        <w:rPr>
          <w:rFonts w:ascii="Times New Roman" w:hAnsi="Times New Roman"/>
          <w:sz w:val="28"/>
          <w:szCs w:val="28"/>
        </w:rPr>
        <w:t>прибыло 96 выбыло</w:t>
      </w:r>
      <w:proofErr w:type="gramEnd"/>
      <w:r w:rsidRPr="00B02371">
        <w:rPr>
          <w:rFonts w:ascii="Times New Roman" w:hAnsi="Times New Roman"/>
          <w:sz w:val="28"/>
          <w:szCs w:val="28"/>
        </w:rPr>
        <w:t xml:space="preserve"> 58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 2015 году  работа    администрации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была  направлена на  реализацию полномочий, предоставленных в соответствии с ФЗ №131 «ОБ ОБЩИХ ПРИНЦИПАХ ОРГАНИЗАЦИИ МЕСТНОГО САМОУПРАВЛЕНИЯ В РОССИЙСКОЙ ФЕДЕРАЦИИ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Издано   163  постановления    и   172  распоряжения   Администрации по вопросам  местного значения,    из них  нормативно-правового характера: 132 постановления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20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  было проведено 10  заседаний  Совета 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  было рассмотрено и принято 44 решения, среди них наиболее значимые:</w:t>
      </w:r>
    </w:p>
    <w:p w:rsidR="00E840A6" w:rsidRDefault="00E840A6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Венгеровского района на 2016 год.</w:t>
      </w:r>
    </w:p>
    <w:p w:rsidR="0095445C" w:rsidRDefault="0095445C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принятии плана социально-экономического развития на 2016-2018 гг.</w:t>
      </w:r>
    </w:p>
    <w:p w:rsidR="00E840A6" w:rsidRDefault="00E840A6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Принят 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>новый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840A6" w:rsidRDefault="00F53C1C" w:rsidP="00762E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Выборы депутатов Совета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840A6" w:rsidRDefault="00E840A6" w:rsidP="00762E42">
      <w:pPr>
        <w:pStyle w:val="a3"/>
        <w:ind w:left="56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 администрацию  сельсовета  поступило </w:t>
      </w:r>
      <w:r w:rsidR="001A3B75" w:rsidRPr="001A3B75">
        <w:rPr>
          <w:rFonts w:ascii="Times New Roman" w:hAnsi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граждан,  в том числе  </w:t>
      </w:r>
      <w:r w:rsidR="001A3B75" w:rsidRPr="001A3B75">
        <w:rPr>
          <w:rFonts w:ascii="Times New Roman" w:hAnsi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письменных   обращений,  из них:  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обращение поступило непосредственно от граждан,  2 заявлений – ЗАО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Рямовское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ЗАО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1A3B75">
        <w:rPr>
          <w:rFonts w:ascii="Times New Roman" w:hAnsi="Times New Roman"/>
          <w:color w:val="000000" w:themeColor="text1"/>
          <w:sz w:val="28"/>
          <w:szCs w:val="28"/>
        </w:rPr>
        <w:t>Тартасское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».    Из   </w:t>
      </w:r>
      <w:r w:rsidR="001A3B75" w:rsidRPr="001A3B75">
        <w:rPr>
          <w:rFonts w:ascii="Times New Roman" w:hAnsi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 все  решены положительно.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Главой сельского поселения   было принято граждан  на  личном приеме  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человек. Основными   вопросами,  волнующими граждан, были: вопросы</w:t>
      </w:r>
      <w:r w:rsidR="001A3B75" w:rsidRPr="001A3B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по земле</w:t>
      </w:r>
      <w:r>
        <w:rPr>
          <w:rFonts w:ascii="Times New Roman" w:hAnsi="Times New Roman"/>
          <w:color w:val="000000" w:themeColor="text1"/>
          <w:sz w:val="28"/>
          <w:szCs w:val="28"/>
        </w:rPr>
        <w:t>, электроснабжение,  водоотведение.         В  201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году  проведено   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сходов граждан,  6 встреч  информационной группы с населением во всех населенных пунктах.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Были рассмотрены  вопросы:</w:t>
      </w:r>
    </w:p>
    <w:p w:rsidR="001B070F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1.     </w:t>
      </w:r>
      <w:r w:rsidR="00166E5D">
        <w:rPr>
          <w:rFonts w:ascii="Times New Roman" w:hAnsi="Times New Roman"/>
          <w:color w:val="000000" w:themeColor="text1"/>
          <w:sz w:val="28"/>
          <w:szCs w:val="28"/>
        </w:rPr>
        <w:t>Об улично-дорожной сети</w:t>
      </w:r>
      <w:proofErr w:type="gramStart"/>
      <w:r w:rsidR="00166E5D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166E5D">
        <w:rPr>
          <w:rFonts w:ascii="Times New Roman" w:hAnsi="Times New Roman"/>
          <w:color w:val="000000" w:themeColor="text1"/>
          <w:sz w:val="28"/>
          <w:szCs w:val="28"/>
        </w:rPr>
        <w:t xml:space="preserve"> об обрушении берега (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 xml:space="preserve">наказы избирателей депутату </w:t>
      </w:r>
      <w:proofErr w:type="spellStart"/>
      <w:r w:rsidR="001B070F">
        <w:rPr>
          <w:rFonts w:ascii="Times New Roman" w:hAnsi="Times New Roman"/>
          <w:color w:val="000000" w:themeColor="text1"/>
          <w:sz w:val="28"/>
          <w:szCs w:val="28"/>
        </w:rPr>
        <w:t>Зак</w:t>
      </w:r>
      <w:proofErr w:type="spellEnd"/>
      <w:r w:rsidR="00166E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070F">
        <w:rPr>
          <w:rFonts w:ascii="Times New Roman" w:hAnsi="Times New Roman"/>
          <w:color w:val="000000" w:themeColor="text1"/>
          <w:sz w:val="28"/>
          <w:szCs w:val="28"/>
        </w:rPr>
        <w:t xml:space="preserve"> собрания, районному депутату</w:t>
      </w:r>
      <w:r w:rsidR="00166E5D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    О  пожарной безопасности.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    Об опасности выхода на лед.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водоснабжении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     О ежемесячных взносах на  капитальный ремонт, по которым формируется фонд капитального ремонта  МКД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   О пастьбе личного скота.</w:t>
      </w:r>
    </w:p>
    <w:p w:rsidR="001B070F" w:rsidRDefault="001B070F" w:rsidP="001B070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Поведено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proofErr w:type="gramStart"/>
      <w:r w:rsidRPr="001B070F">
        <w:rPr>
          <w:rFonts w:ascii="Times New Roman" w:hAnsi="Times New Roman"/>
          <w:color w:val="FF0000"/>
          <w:sz w:val="28"/>
          <w:szCs w:val="28"/>
        </w:rPr>
        <w:t>публичны</w:t>
      </w:r>
      <w:r w:rsidRPr="001B070F">
        <w:rPr>
          <w:rFonts w:ascii="Times New Roman" w:hAnsi="Times New Roman"/>
          <w:color w:val="FF0000"/>
          <w:sz w:val="28"/>
          <w:szCs w:val="28"/>
        </w:rPr>
        <w:t>х</w:t>
      </w:r>
      <w:proofErr w:type="gramEnd"/>
      <w:r w:rsidRPr="001B070F">
        <w:rPr>
          <w:rFonts w:ascii="Times New Roman" w:hAnsi="Times New Roman"/>
          <w:color w:val="FF0000"/>
          <w:sz w:val="28"/>
          <w:szCs w:val="28"/>
        </w:rPr>
        <w:t xml:space="preserve"> слушани</w:t>
      </w:r>
      <w:r w:rsidRPr="001B070F">
        <w:rPr>
          <w:rFonts w:ascii="Times New Roman" w:hAnsi="Times New Roman"/>
          <w:color w:val="FF0000"/>
          <w:sz w:val="28"/>
          <w:szCs w:val="28"/>
        </w:rPr>
        <w:t>ем</w:t>
      </w:r>
      <w:r w:rsidRPr="001B070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(2 Устав,1 бюджет, 1 по утверждению линейного объекта реконструкции автомобильной дороги в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 2007 года  администрацией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издается собственное информационное печатное издание «Бюллетень»,  в котором размещаются все нормативно-правовые акты администрации  и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 За 201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издан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выпуск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бюллетеня. Ознакомиться с ними можно во всех сельских библиотеках, там находятся все издания.</w:t>
      </w:r>
    </w:p>
    <w:p w:rsidR="00E840A6" w:rsidRDefault="00E840A6" w:rsidP="00762E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На сайте 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размещены все нормативно-правовые акты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течени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 сектором экономики и финансов осуществлялся  бюджетный процесс, учет финансовой-хозяйственной  деятельности, контроль за экономным, эффективным использованием  финансовых ресурсов, сохранностью муниципальной собственности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Решением Совета де</w:t>
      </w:r>
      <w:r w:rsidR="00762E42">
        <w:rPr>
          <w:rFonts w:ascii="Times New Roman" w:hAnsi="Times New Roman"/>
          <w:color w:val="000000" w:themeColor="text1"/>
          <w:sz w:val="28"/>
          <w:szCs w:val="28"/>
        </w:rPr>
        <w:t xml:space="preserve">путатов </w:t>
      </w:r>
      <w:proofErr w:type="spellStart"/>
      <w:r w:rsidR="00762E42"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 w:rsidR="00762E42">
        <w:rPr>
          <w:rFonts w:ascii="Times New Roman" w:hAnsi="Times New Roman"/>
          <w:color w:val="000000" w:themeColor="text1"/>
          <w:sz w:val="28"/>
          <w:szCs w:val="28"/>
        </w:rPr>
        <w:t xml:space="preserve"> сельсов</w:t>
      </w:r>
      <w:r>
        <w:rPr>
          <w:rFonts w:ascii="Times New Roman" w:hAnsi="Times New Roman"/>
          <w:color w:val="000000" w:themeColor="text1"/>
          <w:sz w:val="28"/>
          <w:szCs w:val="28"/>
        </w:rPr>
        <w:t>ета от 2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.12.201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г. № 2 утвержден бюджет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на 201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по доходам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7193,6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–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7193,6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201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годом – доходы 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уменьшены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5876,9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(у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меньшены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межбюджетные трансферты). По состоянию на 01.01.20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в бюджет поселения внесены следующие изменения: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доходная часть увеличена на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13360,4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составляет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20554,0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из них: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*собственные доходы –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2167,4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*безвозмездные поступления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18386,6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 расходная часть  бюджета поселения  увеличена на сумму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13891,3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за счет сверхплановых поступлений в бюджет поселения по доходам и за счет остатка средств на начало 201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Собственные доходы бюджета в 201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составляют </w:t>
      </w:r>
      <w:r w:rsidR="001A3B75">
        <w:rPr>
          <w:rFonts w:ascii="Times New Roman" w:hAnsi="Times New Roman"/>
          <w:color w:val="000000" w:themeColor="text1"/>
          <w:sz w:val="28"/>
          <w:szCs w:val="28"/>
        </w:rPr>
        <w:t>10,7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бюджета поселения, что на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выше</w:t>
      </w:r>
      <w:r>
        <w:rPr>
          <w:rFonts w:ascii="Times New Roman" w:hAnsi="Times New Roman"/>
          <w:color w:val="000000" w:themeColor="text1"/>
          <w:sz w:val="28"/>
          <w:szCs w:val="28"/>
        </w:rPr>
        <w:t>, чем в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(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8,5</w:t>
      </w:r>
      <w:r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Фактическое поступление доходов в бюджет поселения за 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составляет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19724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из них собственные доходы –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2106,6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или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10,7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от общих поступлений в бюджет поселения. Анализ исполнения поступлений в бюджет поселения показывает, что за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доходная часть бюджета пополнена собственными доходами на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985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по сравнению с 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В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плановые назначения по расходам бюджета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составили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21084,9</w:t>
      </w:r>
      <w:r>
        <w:rPr>
          <w:rFonts w:ascii="Times New Roman" w:hAnsi="Times New Roman"/>
          <w:color w:val="000000" w:themeColor="text1"/>
          <w:sz w:val="28"/>
          <w:szCs w:val="28"/>
        </w:rPr>
        <w:t>, тыс. руб.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-на содержание аппарата управления,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содержание дорог;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жилищно-коммунальное хозяйство;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благоустройство, </w:t>
      </w:r>
    </w:p>
    <w:p w:rsidR="00526D6D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-содерж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ание домов культуры и библиотек;</w:t>
      </w:r>
    </w:p>
    <w:p w:rsidR="00E840A6" w:rsidRDefault="00526D6D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социальная политика (130,4)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Фактические расходы за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составили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20166,1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9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5,</w:t>
      </w:r>
      <w:r>
        <w:rPr>
          <w:rFonts w:ascii="Times New Roman" w:hAnsi="Times New Roman"/>
          <w:color w:val="000000" w:themeColor="text1"/>
          <w:sz w:val="28"/>
          <w:szCs w:val="28"/>
        </w:rPr>
        <w:t>6 % от плана.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Расходы на содержание органов местного самоуправления по плану на  год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2508,6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фактически израсходовано за 201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2500,1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96,9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% (заработная плата с начислениями, коммунальные услуги,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 связи, расходные материалы, межевание земельных участков, проведение выборов)</w:t>
      </w:r>
    </w:p>
    <w:p w:rsidR="00526D6D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Расходы на осуществление первичного воинского учета по плану на год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77,4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фактически в отчетном периоде составляют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69,7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90,1</w:t>
      </w:r>
      <w:r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Содержание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дорог на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по плану на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2005,7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фактически исполнено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1935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составляет </w:t>
      </w:r>
      <w:r w:rsidR="00526D6D">
        <w:rPr>
          <w:rFonts w:ascii="Times New Roman" w:hAnsi="Times New Roman"/>
          <w:color w:val="000000" w:themeColor="text1"/>
          <w:sz w:val="28"/>
          <w:szCs w:val="28"/>
        </w:rPr>
        <w:t>96,5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(в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Start"/>
      <w:r w:rsidR="007213AE">
        <w:rPr>
          <w:rFonts w:ascii="Times New Roman" w:hAnsi="Times New Roman"/>
          <w:color w:val="000000" w:themeColor="text1"/>
          <w:sz w:val="28"/>
          <w:szCs w:val="28"/>
        </w:rPr>
        <w:t>.щ</w:t>
      </w:r>
      <w:proofErr w:type="gramEnd"/>
      <w:r w:rsidR="007213AE">
        <w:rPr>
          <w:rFonts w:ascii="Times New Roman" w:hAnsi="Times New Roman"/>
          <w:color w:val="000000" w:themeColor="text1"/>
          <w:sz w:val="28"/>
          <w:szCs w:val="28"/>
        </w:rPr>
        <w:t>ебнение</w:t>
      </w:r>
      <w:proofErr w:type="spellEnd"/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участка в 433 м по ул. Чкалова 800,9тыс.руб., приобретение дорожных знаков согласно проекту безопасности дорожного движения 132,1 </w:t>
      </w:r>
      <w:proofErr w:type="spellStart"/>
      <w:r w:rsidR="007213AE"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 w:rsidR="007213AE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 xml:space="preserve"> устройство заездных карманов для автобусов 98,0 </w:t>
      </w:r>
      <w:proofErr w:type="spellStart"/>
      <w:r w:rsidR="005A6261"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 w:rsidR="005A6261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изготовление и установка посадочных 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 xml:space="preserve">павильонов 240,0 </w:t>
      </w:r>
      <w:proofErr w:type="spellStart"/>
      <w:r w:rsidR="005A6261"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 w:rsidR="005A6261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 xml:space="preserve"> 664,0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.- 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>нарезка кювет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213A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грейдеровка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очистка снега и прочие работы)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На содержание и текущий ремонт сетей уличного освещения </w:t>
      </w:r>
      <w:r w:rsidR="005A6261">
        <w:rPr>
          <w:rFonts w:ascii="Times New Roman" w:hAnsi="Times New Roman"/>
          <w:color w:val="000000" w:themeColor="text1"/>
          <w:sz w:val="28"/>
          <w:szCs w:val="28"/>
        </w:rPr>
        <w:t>1178,7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,0 тыс. руб., 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>включая электроэнергию.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ликвидацию несанкционированных свалок израсходовано 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>29,6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Противоклещевая обработка на сумм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>у 29,7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Приобретена одна детская игровая площадка на сумму 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>375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руб.,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201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произведены косметические ремонты Памятникам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воинам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погибшим в Великую отечественную войну во всех селах.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и ремонт кладбищ – </w:t>
      </w:r>
      <w:r w:rsidR="007A559B">
        <w:rPr>
          <w:rFonts w:ascii="Times New Roman" w:hAnsi="Times New Roman"/>
          <w:color w:val="000000" w:themeColor="text1"/>
          <w:sz w:val="28"/>
          <w:szCs w:val="28"/>
        </w:rPr>
        <w:t xml:space="preserve"> Весной транспорт безвозмездно был предоставлен ПСХК «</w:t>
      </w:r>
      <w:proofErr w:type="spellStart"/>
      <w:r w:rsidR="007A559B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 w:rsidR="007A559B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 w:rsidR="007A559B">
        <w:rPr>
          <w:rFonts w:ascii="Times New Roman" w:hAnsi="Times New Roman"/>
          <w:color w:val="000000" w:themeColor="text1"/>
          <w:sz w:val="28"/>
          <w:szCs w:val="28"/>
        </w:rPr>
        <w:t>Гирник</w:t>
      </w:r>
      <w:proofErr w:type="spellEnd"/>
      <w:r w:rsidR="007A559B">
        <w:rPr>
          <w:rFonts w:ascii="Times New Roman" w:hAnsi="Times New Roman"/>
          <w:color w:val="000000" w:themeColor="text1"/>
          <w:sz w:val="28"/>
          <w:szCs w:val="28"/>
        </w:rPr>
        <w:t xml:space="preserve"> М.В., Ивановым В.В.</w:t>
      </w:r>
      <w:r w:rsidR="003815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Черновы  К.В.,</w:t>
      </w:r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 а Новом </w:t>
      </w:r>
      <w:proofErr w:type="spellStart"/>
      <w:r w:rsidR="00381551">
        <w:rPr>
          <w:rFonts w:ascii="Times New Roman" w:hAnsi="Times New Roman"/>
          <w:color w:val="000000" w:themeColor="text1"/>
          <w:sz w:val="28"/>
          <w:szCs w:val="28"/>
        </w:rPr>
        <w:t>Тартасе</w:t>
      </w:r>
      <w:proofErr w:type="spellEnd"/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 осенью вновь избранные депутаты проявили </w:t>
      </w:r>
      <w:proofErr w:type="gramStart"/>
      <w:r w:rsidR="00381551">
        <w:rPr>
          <w:rFonts w:ascii="Times New Roman" w:hAnsi="Times New Roman"/>
          <w:color w:val="000000" w:themeColor="text1"/>
          <w:sz w:val="28"/>
          <w:szCs w:val="28"/>
        </w:rPr>
        <w:t>инициативу</w:t>
      </w:r>
      <w:proofErr w:type="gramEnd"/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 вывезли многолетние барханы мусора. Это Чернов К.В.,</w:t>
      </w:r>
      <w:r w:rsidR="00F53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551">
        <w:rPr>
          <w:rFonts w:ascii="Times New Roman" w:hAnsi="Times New Roman"/>
          <w:color w:val="000000" w:themeColor="text1"/>
          <w:sz w:val="28"/>
          <w:szCs w:val="28"/>
        </w:rPr>
        <w:t>Ионин А.В.,</w:t>
      </w:r>
      <w:proofErr w:type="spellStart"/>
      <w:r w:rsidR="00381551">
        <w:rPr>
          <w:rFonts w:ascii="Times New Roman" w:hAnsi="Times New Roman"/>
          <w:color w:val="000000" w:themeColor="text1"/>
          <w:sz w:val="28"/>
          <w:szCs w:val="28"/>
        </w:rPr>
        <w:t>Жилкин</w:t>
      </w:r>
      <w:proofErr w:type="spellEnd"/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 О.М., </w:t>
      </w:r>
      <w:proofErr w:type="spellStart"/>
      <w:r w:rsidR="00381551">
        <w:rPr>
          <w:rFonts w:ascii="Times New Roman" w:hAnsi="Times New Roman"/>
          <w:color w:val="000000" w:themeColor="text1"/>
          <w:sz w:val="28"/>
          <w:szCs w:val="28"/>
        </w:rPr>
        <w:t>Евсюков</w:t>
      </w:r>
      <w:proofErr w:type="spellEnd"/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 В.Л.-большое всем спасибо!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В Новом </w:t>
      </w:r>
      <w:proofErr w:type="spellStart"/>
      <w:r w:rsidR="00381551">
        <w:rPr>
          <w:rFonts w:ascii="Times New Roman" w:hAnsi="Times New Roman"/>
          <w:color w:val="000000" w:themeColor="text1"/>
          <w:sz w:val="28"/>
          <w:szCs w:val="28"/>
        </w:rPr>
        <w:t>Тартасе</w:t>
      </w:r>
      <w:proofErr w:type="spellEnd"/>
      <w:r w:rsidR="00381551">
        <w:rPr>
          <w:rFonts w:ascii="Times New Roman" w:hAnsi="Times New Roman"/>
          <w:color w:val="000000" w:themeColor="text1"/>
          <w:sz w:val="28"/>
          <w:szCs w:val="28"/>
        </w:rPr>
        <w:t xml:space="preserve"> за счет высоковольтных столбов, произведена замена столбов на кладбище с расширением территории кладбища.</w:t>
      </w:r>
    </w:p>
    <w:p w:rsidR="005407E9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На финансовое обеспечение выполнения муниципального задания в области культуры МКУК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центр культуры» по плану на год составляет </w:t>
      </w:r>
      <w:r w:rsidR="0061729C">
        <w:rPr>
          <w:rFonts w:ascii="Times New Roman" w:hAnsi="Times New Roman"/>
          <w:color w:val="000000" w:themeColor="text1"/>
          <w:sz w:val="28"/>
          <w:szCs w:val="28"/>
        </w:rPr>
        <w:t xml:space="preserve">3880,5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 Расходы произведены на выплату заработной платы, на начисление налогов, коммунальные услуги, услуги связи, тек</w:t>
      </w:r>
      <w:r w:rsidR="005407E9">
        <w:rPr>
          <w:rFonts w:ascii="Times New Roman" w:hAnsi="Times New Roman"/>
          <w:color w:val="000000" w:themeColor="text1"/>
          <w:sz w:val="28"/>
          <w:szCs w:val="28"/>
        </w:rPr>
        <w:t>ущий ремонт учреждений культуры.  Л</w:t>
      </w:r>
      <w:r w:rsidR="00CB5A7B">
        <w:rPr>
          <w:rFonts w:ascii="Times New Roman" w:hAnsi="Times New Roman"/>
          <w:color w:val="000000" w:themeColor="text1"/>
          <w:sz w:val="28"/>
          <w:szCs w:val="28"/>
        </w:rPr>
        <w:t xml:space="preserve">етом 2015 года в </w:t>
      </w:r>
      <w:proofErr w:type="spellStart"/>
      <w:r w:rsidR="00CB5A7B">
        <w:rPr>
          <w:rFonts w:ascii="Times New Roman" w:hAnsi="Times New Roman"/>
          <w:color w:val="000000" w:themeColor="text1"/>
          <w:sz w:val="28"/>
          <w:szCs w:val="28"/>
        </w:rPr>
        <w:t>Старотартасском</w:t>
      </w:r>
      <w:proofErr w:type="spellEnd"/>
      <w:r w:rsidR="00CB5A7B">
        <w:rPr>
          <w:rFonts w:ascii="Times New Roman" w:hAnsi="Times New Roman"/>
          <w:color w:val="000000" w:themeColor="text1"/>
          <w:sz w:val="28"/>
          <w:szCs w:val="28"/>
        </w:rPr>
        <w:t xml:space="preserve"> СК было полностью</w:t>
      </w:r>
      <w:r w:rsidR="005407E9">
        <w:rPr>
          <w:rFonts w:ascii="Times New Roman" w:hAnsi="Times New Roman"/>
          <w:color w:val="000000" w:themeColor="text1"/>
          <w:sz w:val="28"/>
          <w:szCs w:val="28"/>
        </w:rPr>
        <w:t xml:space="preserve"> заменено отопление, сложена новая печь.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Бюджетные учреждения на территории поселения представлены следующим образом: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Учреждения образования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–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школы – одна начальная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две  основных общеобразовательных школ 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одно детское дошкольное учреждение</w:t>
      </w:r>
    </w:p>
    <w:p w:rsidR="00E840A6" w:rsidRDefault="00E840A6" w:rsidP="00E840A6">
      <w:pPr>
        <w:pStyle w:val="a3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Коллективы общеобразовательных учреждений укомплектованы высококвалифицированными педагогическими кадрами, которые являются активной и творческой частью нашего поселения. Педагоги наших школ принимают активное участие в областных и районных конкурсах педагогического мастерства, где показывают свой высокий профессионализм и получают заслуженные награды. Не отстают от своих учителей и обучающиеся школ, которые так же принимают активное участие в районных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конкурсах, олимпиадах.</w:t>
      </w:r>
      <w:r w:rsidR="0084410B" w:rsidRPr="0084410B">
        <w:rPr>
          <w:sz w:val="28"/>
          <w:szCs w:val="28"/>
        </w:rPr>
        <w:t xml:space="preserve"> </w:t>
      </w:r>
      <w:r w:rsidR="0084410B" w:rsidRPr="000452D3">
        <w:rPr>
          <w:sz w:val="28"/>
          <w:szCs w:val="28"/>
        </w:rPr>
        <w:t xml:space="preserve">В 2014 году учителями </w:t>
      </w:r>
      <w:proofErr w:type="gramStart"/>
      <w:r w:rsidR="0084410B" w:rsidRPr="000452D3">
        <w:rPr>
          <w:sz w:val="28"/>
          <w:szCs w:val="28"/>
        </w:rPr>
        <w:t>с</w:t>
      </w:r>
      <w:proofErr w:type="gramEnd"/>
      <w:r w:rsidR="0084410B" w:rsidRPr="000452D3">
        <w:rPr>
          <w:sz w:val="28"/>
          <w:szCs w:val="28"/>
        </w:rPr>
        <w:t xml:space="preserve"> Старый </w:t>
      </w:r>
      <w:proofErr w:type="spellStart"/>
      <w:r w:rsidR="0084410B" w:rsidRPr="000452D3">
        <w:rPr>
          <w:sz w:val="28"/>
          <w:szCs w:val="28"/>
        </w:rPr>
        <w:t>Тартас</w:t>
      </w:r>
      <w:proofErr w:type="spellEnd"/>
      <w:r w:rsidR="0084410B" w:rsidRPr="000452D3">
        <w:rPr>
          <w:sz w:val="28"/>
          <w:szCs w:val="28"/>
        </w:rPr>
        <w:t xml:space="preserve"> был выигран грант на хоккейную коробку</w:t>
      </w:r>
      <w:r w:rsidR="0084410B">
        <w:rPr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410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1915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году учителя </w:t>
      </w:r>
      <w:proofErr w:type="spellStart"/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Зыковской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ООШ выиграли гранд на строительство </w:t>
      </w:r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детской площадки в п. </w:t>
      </w:r>
      <w:proofErr w:type="spellStart"/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Зыково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сумму </w:t>
      </w:r>
      <w:r w:rsidR="006172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300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тысяч рублей. В настоящее время </w:t>
      </w:r>
      <w:r w:rsidR="002307A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площадка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построена и введена в эксплуатацию.</w:t>
      </w:r>
    </w:p>
    <w:p w:rsidR="00E840A6" w:rsidRDefault="002307A4" w:rsidP="00E840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Поделились с детским садом выделили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один игровой комплекс и карусель для малышей.</w:t>
      </w:r>
    </w:p>
    <w:p w:rsidR="00F1591C" w:rsidRPr="000452D3" w:rsidRDefault="00F1591C" w:rsidP="00F1591C">
      <w:pPr>
        <w:spacing w:after="0" w:line="240" w:lineRule="auto"/>
        <w:ind w:firstLine="708"/>
        <w:jc w:val="both"/>
        <w:rPr>
          <w:sz w:val="28"/>
          <w:szCs w:val="28"/>
        </w:rPr>
      </w:pPr>
      <w:r w:rsidRPr="000452D3">
        <w:rPr>
          <w:sz w:val="28"/>
          <w:szCs w:val="28"/>
        </w:rPr>
        <w:t>Успехи поселения, демографическая ситуация целиком зависит от состояния и эффективности работы социальной сферы и прежде всего образования. Пока жива на селе школа, пока в ней трудятся такие не равнодушные люди, наши села будут жить.</w:t>
      </w:r>
    </w:p>
    <w:p w:rsidR="00F1591C" w:rsidRDefault="00F1591C" w:rsidP="00F1591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591C" w:rsidRDefault="00F1591C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Учреждения культуры – 4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ДК,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ДК клубы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Три библиотеки. Все они занимаются организацией культурного досуга населения и проведения социально – экономических мероприятий, праздников - Новый год, день Защитника Отечества, Международный Женский день 8 марта, День защиты детей, День пожилого человека, День матери и многие другие. Цель мероприятий - вовлечение широких слоев населения в общественную жизнь.</w:t>
      </w:r>
    </w:p>
    <w:p w:rsidR="00F86BC7" w:rsidRDefault="00F86BC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Хочется отметить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культорганизаторов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клубов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тарый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CB5A7B">
        <w:rPr>
          <w:rFonts w:ascii="Times New Roman" w:hAnsi="Times New Roman"/>
          <w:color w:val="000000" w:themeColor="text1"/>
          <w:sz w:val="28"/>
          <w:szCs w:val="28"/>
        </w:rPr>
        <w:t>ртас</w:t>
      </w:r>
      <w:proofErr w:type="spellEnd"/>
      <w:r w:rsidR="00CB5A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B5A7B">
        <w:rPr>
          <w:rFonts w:ascii="Times New Roman" w:hAnsi="Times New Roman"/>
          <w:color w:val="000000" w:themeColor="text1"/>
          <w:sz w:val="28"/>
          <w:szCs w:val="28"/>
        </w:rPr>
        <w:t>д.Игнатьевка</w:t>
      </w:r>
      <w:proofErr w:type="spellEnd"/>
      <w:r w:rsidR="00CB5A7B">
        <w:rPr>
          <w:rFonts w:ascii="Times New Roman" w:hAnsi="Times New Roman"/>
          <w:color w:val="000000" w:themeColor="text1"/>
          <w:sz w:val="28"/>
          <w:szCs w:val="28"/>
        </w:rPr>
        <w:t xml:space="preserve"> Франц Т.В.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А.В.Фокину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На все мероприятия девушки сами шьют костюмы для своих маленьких артистов. Мероприятия яркие, запоминающиеся. (в Старом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Рождественские колядки, день матери, широко отмечалась масленица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в.с</w:t>
      </w:r>
      <w:proofErr w:type="spellEnd"/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в п.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ыково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рганизатор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proofErr w:type="spellStart"/>
      <w:r w:rsidR="0095445C">
        <w:rPr>
          <w:rFonts w:ascii="Times New Roman" w:hAnsi="Times New Roman"/>
          <w:color w:val="000000" w:themeColor="text1"/>
          <w:sz w:val="28"/>
          <w:szCs w:val="28"/>
        </w:rPr>
        <w:t>Т.В.Франц</w:t>
      </w:r>
      <w:proofErr w:type="spellEnd"/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Н.Н.Иванова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 с шашлыком, блинами. 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Хочется также отметить  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культорганизатора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Зыковского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 ДК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Н.Н.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>Иванова</w:t>
      </w:r>
      <w:proofErr w:type="spellEnd"/>
      <w:r w:rsidR="00430CEF" w:rsidRPr="00430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много времени проводит с 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подоростающим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 xml:space="preserve"> поколением. В</w:t>
      </w:r>
      <w:r>
        <w:rPr>
          <w:rFonts w:ascii="Times New Roman" w:hAnsi="Times New Roman"/>
          <w:color w:val="000000" w:themeColor="text1"/>
          <w:sz w:val="28"/>
          <w:szCs w:val="28"/>
        </w:rPr>
        <w:t>месте с детьми выстр</w:t>
      </w:r>
      <w:r w:rsidR="00430CEF">
        <w:rPr>
          <w:rFonts w:ascii="Times New Roman" w:hAnsi="Times New Roman"/>
          <w:color w:val="000000" w:themeColor="text1"/>
          <w:sz w:val="28"/>
          <w:szCs w:val="28"/>
        </w:rPr>
        <w:t>оили сказочный  ледовый городок, раскрасили его. Кузин С.А инженер ПСХК «</w:t>
      </w:r>
      <w:proofErr w:type="spellStart"/>
      <w:r w:rsidR="00430CEF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 w:rsidR="00430CEF">
        <w:rPr>
          <w:rFonts w:ascii="Times New Roman" w:hAnsi="Times New Roman"/>
          <w:color w:val="000000" w:themeColor="text1"/>
          <w:sz w:val="28"/>
          <w:szCs w:val="28"/>
        </w:rPr>
        <w:t>» вместе с детьми залил каток, для хоккеистов.</w:t>
      </w:r>
    </w:p>
    <w:p w:rsidR="00CB5A7B" w:rsidRPr="00B02371" w:rsidRDefault="00430CEF" w:rsidP="0043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 xml:space="preserve"> В этом году подготовлены </w:t>
      </w:r>
      <w:r w:rsidR="0084410B" w:rsidRPr="00B02371">
        <w:rPr>
          <w:rFonts w:ascii="Times New Roman" w:hAnsi="Times New Roman"/>
          <w:sz w:val="28"/>
          <w:szCs w:val="28"/>
        </w:rPr>
        <w:t xml:space="preserve">социально-значимые </w:t>
      </w:r>
      <w:r w:rsidRPr="00B02371">
        <w:rPr>
          <w:rFonts w:ascii="Times New Roman" w:hAnsi="Times New Roman"/>
          <w:sz w:val="28"/>
          <w:szCs w:val="28"/>
        </w:rPr>
        <w:t xml:space="preserve">проекты от муниципального образования директором МКОУ </w:t>
      </w:r>
      <w:proofErr w:type="spellStart"/>
      <w:r w:rsidRPr="00B02371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школы Ивановой Т.Г. </w:t>
      </w:r>
      <w:r w:rsidR="0084410B" w:rsidRPr="00B02371">
        <w:rPr>
          <w:rFonts w:ascii="Times New Roman" w:hAnsi="Times New Roman"/>
          <w:sz w:val="28"/>
          <w:szCs w:val="28"/>
        </w:rPr>
        <w:t xml:space="preserve"> на ремонт памятника, 2 проекта  директором</w:t>
      </w:r>
      <w:r w:rsidRPr="00B02371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Pr="00B02371">
        <w:rPr>
          <w:rFonts w:ascii="Times New Roman" w:hAnsi="Times New Roman"/>
          <w:sz w:val="28"/>
          <w:szCs w:val="28"/>
        </w:rPr>
        <w:t>Старотартасской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Pr="00B02371">
        <w:rPr>
          <w:rFonts w:ascii="Times New Roman" w:hAnsi="Times New Roman"/>
          <w:sz w:val="28"/>
          <w:szCs w:val="28"/>
        </w:rPr>
        <w:t>Вайн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 w:rsidRPr="00B02371">
        <w:rPr>
          <w:rFonts w:ascii="Times New Roman" w:hAnsi="Times New Roman"/>
          <w:sz w:val="28"/>
          <w:szCs w:val="28"/>
        </w:rPr>
        <w:t>культорганизатором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Фокиной А.В. д. </w:t>
      </w:r>
      <w:proofErr w:type="spellStart"/>
      <w:r w:rsidRPr="00B02371">
        <w:rPr>
          <w:rFonts w:ascii="Times New Roman" w:hAnsi="Times New Roman"/>
          <w:sz w:val="28"/>
          <w:szCs w:val="28"/>
        </w:rPr>
        <w:t>Игнатьевка</w:t>
      </w:r>
      <w:proofErr w:type="spellEnd"/>
      <w:r w:rsidR="0084410B" w:rsidRPr="00B02371">
        <w:rPr>
          <w:rFonts w:ascii="Times New Roman" w:hAnsi="Times New Roman"/>
          <w:sz w:val="28"/>
          <w:szCs w:val="28"/>
        </w:rPr>
        <w:t xml:space="preserve"> на детскую площадку</w:t>
      </w:r>
      <w:r w:rsidRPr="00B02371">
        <w:rPr>
          <w:rFonts w:ascii="Times New Roman" w:hAnsi="Times New Roman"/>
          <w:sz w:val="28"/>
          <w:szCs w:val="28"/>
        </w:rPr>
        <w:t xml:space="preserve">, библиотекарь с. Новый </w:t>
      </w:r>
      <w:proofErr w:type="spellStart"/>
      <w:r w:rsidRPr="00B02371">
        <w:rPr>
          <w:rFonts w:ascii="Times New Roman" w:hAnsi="Times New Roman"/>
          <w:sz w:val="28"/>
          <w:szCs w:val="28"/>
        </w:rPr>
        <w:t>Тартас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371">
        <w:rPr>
          <w:rFonts w:ascii="Times New Roman" w:hAnsi="Times New Roman"/>
          <w:sz w:val="28"/>
          <w:szCs w:val="28"/>
        </w:rPr>
        <w:t>А.Г.Корнева</w:t>
      </w:r>
      <w:proofErr w:type="spellEnd"/>
      <w:r w:rsidRPr="00B02371">
        <w:rPr>
          <w:rFonts w:ascii="Times New Roman" w:hAnsi="Times New Roman"/>
          <w:sz w:val="28"/>
          <w:szCs w:val="28"/>
        </w:rPr>
        <w:t xml:space="preserve"> подготовила проект </w:t>
      </w:r>
      <w:proofErr w:type="gramStart"/>
      <w:r w:rsidRPr="00B02371">
        <w:rPr>
          <w:rFonts w:ascii="Times New Roman" w:hAnsi="Times New Roman"/>
          <w:sz w:val="28"/>
          <w:szCs w:val="28"/>
        </w:rPr>
        <w:t>на</w:t>
      </w:r>
      <w:proofErr w:type="gramEnd"/>
      <w:r w:rsidRPr="00B02371">
        <w:rPr>
          <w:rFonts w:ascii="Times New Roman" w:hAnsi="Times New Roman"/>
          <w:sz w:val="28"/>
          <w:szCs w:val="28"/>
        </w:rPr>
        <w:t xml:space="preserve"> спортивн</w:t>
      </w:r>
      <w:r w:rsidR="0084410B" w:rsidRPr="00B02371">
        <w:rPr>
          <w:rFonts w:ascii="Times New Roman" w:hAnsi="Times New Roman"/>
          <w:sz w:val="28"/>
          <w:szCs w:val="28"/>
        </w:rPr>
        <w:t>о-игровую</w:t>
      </w:r>
      <w:r w:rsidRPr="00B02371">
        <w:rPr>
          <w:rFonts w:ascii="Times New Roman" w:hAnsi="Times New Roman"/>
          <w:sz w:val="28"/>
          <w:szCs w:val="28"/>
        </w:rPr>
        <w:t xml:space="preserve"> площадку-1.</w:t>
      </w:r>
      <w:r w:rsidR="0084410B" w:rsidRPr="00B02371">
        <w:rPr>
          <w:rFonts w:ascii="Times New Roman" w:hAnsi="Times New Roman"/>
          <w:sz w:val="28"/>
          <w:szCs w:val="28"/>
        </w:rPr>
        <w:t xml:space="preserve"> </w:t>
      </w:r>
    </w:p>
    <w:p w:rsidR="00430CEF" w:rsidRPr="00B02371" w:rsidRDefault="00430CEF" w:rsidP="0043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>Совместно проводимые мероприятия в селах повышают интерес людей и повышают их активность.</w:t>
      </w:r>
    </w:p>
    <w:p w:rsidR="00430CEF" w:rsidRPr="00B02371" w:rsidRDefault="00430CEF" w:rsidP="0043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371">
        <w:rPr>
          <w:rFonts w:ascii="Times New Roman" w:hAnsi="Times New Roman"/>
          <w:sz w:val="28"/>
          <w:szCs w:val="28"/>
        </w:rPr>
        <w:t>Это направление работы администрация считает важным и эффективным в развитии села.</w:t>
      </w:r>
    </w:p>
    <w:p w:rsidR="00E840A6" w:rsidRDefault="00B02371" w:rsidP="00E840A6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</w:t>
      </w:r>
      <w:r w:rsidR="00E840A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чреждения здравоохранения – 3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три фельдшерско-акушерских пункта (в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</w:p>
    <w:p w:rsidR="00BF642D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Кроме повседневной текущей работы, наши медицинские работники днем и ночью, в будни и в праздники оказывают медицинскую помощь, обслуживая население.</w:t>
      </w:r>
    </w:p>
    <w:p w:rsidR="00E840A6" w:rsidRDefault="00BF642D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ветхом состоянии у нас находится ФАП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строительство опять отложено на 2017 год.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F642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администрацией на территории поселения проведены 2 плановых проверки юридических лиц и индивидуальных предпринимателей (согласованных с прокуратурой).</w:t>
      </w:r>
    </w:p>
    <w:p w:rsidR="00E840A6" w:rsidRPr="005E366A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366A">
        <w:rPr>
          <w:rFonts w:ascii="Times New Roman" w:hAnsi="Times New Roman"/>
          <w:sz w:val="28"/>
          <w:szCs w:val="28"/>
        </w:rPr>
        <w:t xml:space="preserve">  Выдано </w:t>
      </w:r>
      <w:r w:rsidR="005E366A" w:rsidRPr="005E366A">
        <w:rPr>
          <w:rFonts w:ascii="Times New Roman" w:hAnsi="Times New Roman"/>
          <w:sz w:val="28"/>
          <w:szCs w:val="28"/>
        </w:rPr>
        <w:t>14</w:t>
      </w:r>
      <w:r w:rsidRPr="005E366A">
        <w:rPr>
          <w:rFonts w:ascii="Times New Roman" w:hAnsi="Times New Roman"/>
          <w:sz w:val="28"/>
          <w:szCs w:val="28"/>
        </w:rPr>
        <w:t xml:space="preserve">  разрешений на строительство (ИЖС-</w:t>
      </w:r>
      <w:r w:rsidR="005E366A" w:rsidRPr="005E366A">
        <w:rPr>
          <w:rFonts w:ascii="Times New Roman" w:hAnsi="Times New Roman"/>
          <w:sz w:val="28"/>
          <w:szCs w:val="28"/>
        </w:rPr>
        <w:t>11</w:t>
      </w:r>
      <w:r w:rsidRPr="005E366A">
        <w:rPr>
          <w:rFonts w:ascii="Times New Roman" w:hAnsi="Times New Roman"/>
          <w:sz w:val="28"/>
          <w:szCs w:val="28"/>
        </w:rPr>
        <w:t xml:space="preserve">, </w:t>
      </w:r>
      <w:r w:rsidR="005E366A" w:rsidRPr="005E366A">
        <w:rPr>
          <w:rFonts w:ascii="Times New Roman" w:hAnsi="Times New Roman"/>
          <w:sz w:val="28"/>
          <w:szCs w:val="28"/>
        </w:rPr>
        <w:t xml:space="preserve">ферма д. </w:t>
      </w:r>
      <w:proofErr w:type="spellStart"/>
      <w:r w:rsidR="005E366A" w:rsidRPr="005E366A">
        <w:rPr>
          <w:rFonts w:ascii="Times New Roman" w:hAnsi="Times New Roman"/>
          <w:sz w:val="28"/>
          <w:szCs w:val="28"/>
        </w:rPr>
        <w:t>Игнатьевка</w:t>
      </w:r>
      <w:proofErr w:type="spellEnd"/>
      <w:r w:rsidR="005E366A" w:rsidRPr="005E366A">
        <w:rPr>
          <w:rFonts w:ascii="Times New Roman" w:hAnsi="Times New Roman"/>
          <w:sz w:val="28"/>
          <w:szCs w:val="28"/>
        </w:rPr>
        <w:t xml:space="preserve"> </w:t>
      </w:r>
      <w:r w:rsidRPr="005E366A">
        <w:rPr>
          <w:rFonts w:ascii="Times New Roman" w:hAnsi="Times New Roman"/>
          <w:sz w:val="28"/>
          <w:szCs w:val="28"/>
        </w:rPr>
        <w:t>-1, водо</w:t>
      </w:r>
      <w:r w:rsidR="005E366A" w:rsidRPr="005E366A">
        <w:rPr>
          <w:rFonts w:ascii="Times New Roman" w:hAnsi="Times New Roman"/>
          <w:sz w:val="28"/>
          <w:szCs w:val="28"/>
        </w:rPr>
        <w:t>провод Ст. Тартас</w:t>
      </w:r>
      <w:r w:rsidRPr="005E366A">
        <w:rPr>
          <w:rFonts w:ascii="Times New Roman" w:hAnsi="Times New Roman"/>
          <w:sz w:val="28"/>
          <w:szCs w:val="28"/>
        </w:rPr>
        <w:t>-1,</w:t>
      </w:r>
      <w:r w:rsidR="0095445C">
        <w:rPr>
          <w:rFonts w:ascii="Times New Roman" w:hAnsi="Times New Roman"/>
          <w:sz w:val="28"/>
          <w:szCs w:val="28"/>
        </w:rPr>
        <w:t xml:space="preserve"> дорога в д</w:t>
      </w:r>
      <w:proofErr w:type="gramStart"/>
      <w:r w:rsidR="0095445C">
        <w:rPr>
          <w:rFonts w:ascii="Times New Roman" w:hAnsi="Times New Roman"/>
          <w:sz w:val="28"/>
          <w:szCs w:val="28"/>
        </w:rPr>
        <w:t>.И</w:t>
      </w:r>
      <w:proofErr w:type="gramEnd"/>
      <w:r w:rsidR="0095445C">
        <w:rPr>
          <w:rFonts w:ascii="Times New Roman" w:hAnsi="Times New Roman"/>
          <w:sz w:val="28"/>
          <w:szCs w:val="28"/>
        </w:rPr>
        <w:t>гнатьевка-1</w:t>
      </w:r>
      <w:r w:rsidRPr="005E366A">
        <w:rPr>
          <w:rFonts w:ascii="Times New Roman" w:hAnsi="Times New Roman"/>
          <w:sz w:val="28"/>
          <w:szCs w:val="28"/>
        </w:rPr>
        <w:t xml:space="preserve">); </w:t>
      </w:r>
    </w:p>
    <w:p w:rsidR="00E840A6" w:rsidRPr="005E366A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366A">
        <w:rPr>
          <w:rFonts w:ascii="Times New Roman" w:hAnsi="Times New Roman"/>
          <w:sz w:val="28"/>
          <w:szCs w:val="28"/>
        </w:rPr>
        <w:t xml:space="preserve">Выдано разрешений на земляные работы – </w:t>
      </w:r>
      <w:r w:rsidR="00F1591C" w:rsidRPr="00B11189">
        <w:rPr>
          <w:rFonts w:ascii="Times New Roman" w:hAnsi="Times New Roman"/>
          <w:sz w:val="28"/>
          <w:szCs w:val="28"/>
        </w:rPr>
        <w:t>13</w:t>
      </w:r>
      <w:r w:rsidRPr="005E366A">
        <w:rPr>
          <w:rFonts w:ascii="Times New Roman" w:hAnsi="Times New Roman"/>
          <w:sz w:val="28"/>
          <w:szCs w:val="28"/>
        </w:rPr>
        <w:t xml:space="preserve"> (для прокладки водопровода  к домовладениям).</w:t>
      </w:r>
    </w:p>
    <w:p w:rsidR="00E840A6" w:rsidRPr="005E366A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366A">
        <w:rPr>
          <w:rFonts w:ascii="Times New Roman" w:hAnsi="Times New Roman"/>
          <w:sz w:val="28"/>
          <w:szCs w:val="28"/>
        </w:rPr>
        <w:t>Разрешение на ввод в эксплуатацию -</w:t>
      </w:r>
      <w:r w:rsidR="005E366A" w:rsidRPr="005E366A">
        <w:rPr>
          <w:rFonts w:ascii="Times New Roman" w:hAnsi="Times New Roman"/>
          <w:sz w:val="28"/>
          <w:szCs w:val="28"/>
        </w:rPr>
        <w:t>7</w:t>
      </w:r>
      <w:r w:rsidRPr="005E366A">
        <w:rPr>
          <w:rFonts w:ascii="Times New Roman" w:hAnsi="Times New Roman"/>
          <w:sz w:val="28"/>
          <w:szCs w:val="28"/>
        </w:rPr>
        <w:t xml:space="preserve"> (ИЖД -</w:t>
      </w:r>
      <w:r w:rsidR="005E366A" w:rsidRPr="005E366A">
        <w:rPr>
          <w:rFonts w:ascii="Times New Roman" w:hAnsi="Times New Roman"/>
          <w:sz w:val="28"/>
          <w:szCs w:val="28"/>
        </w:rPr>
        <w:t>5</w:t>
      </w:r>
      <w:r w:rsidRPr="005E366A">
        <w:rPr>
          <w:rFonts w:ascii="Times New Roman" w:hAnsi="Times New Roman"/>
          <w:sz w:val="28"/>
          <w:szCs w:val="28"/>
        </w:rPr>
        <w:t xml:space="preserve">, </w:t>
      </w:r>
      <w:r w:rsidR="005E366A" w:rsidRPr="005E366A">
        <w:rPr>
          <w:rFonts w:ascii="Times New Roman" w:hAnsi="Times New Roman"/>
          <w:sz w:val="28"/>
          <w:szCs w:val="28"/>
        </w:rPr>
        <w:t xml:space="preserve">водопровод </w:t>
      </w:r>
      <w:proofErr w:type="gramStart"/>
      <w:r w:rsidR="005E366A" w:rsidRPr="005E366A">
        <w:rPr>
          <w:rFonts w:ascii="Times New Roman" w:hAnsi="Times New Roman"/>
          <w:sz w:val="28"/>
          <w:szCs w:val="28"/>
        </w:rPr>
        <w:t>с</w:t>
      </w:r>
      <w:proofErr w:type="gramEnd"/>
      <w:r w:rsidR="005E366A" w:rsidRPr="005E366A">
        <w:rPr>
          <w:rFonts w:ascii="Times New Roman" w:hAnsi="Times New Roman"/>
          <w:sz w:val="28"/>
          <w:szCs w:val="28"/>
        </w:rPr>
        <w:t xml:space="preserve">. Старый </w:t>
      </w:r>
      <w:proofErr w:type="spellStart"/>
      <w:r w:rsidR="005E366A" w:rsidRPr="005E366A">
        <w:rPr>
          <w:rFonts w:ascii="Times New Roman" w:hAnsi="Times New Roman"/>
          <w:sz w:val="28"/>
          <w:szCs w:val="28"/>
        </w:rPr>
        <w:t>Тартас</w:t>
      </w:r>
      <w:proofErr w:type="spellEnd"/>
      <w:r w:rsidRPr="005E366A">
        <w:rPr>
          <w:rFonts w:ascii="Times New Roman" w:hAnsi="Times New Roman"/>
          <w:sz w:val="28"/>
          <w:szCs w:val="28"/>
        </w:rPr>
        <w:t xml:space="preserve"> -1</w:t>
      </w:r>
      <w:r w:rsidR="005E366A" w:rsidRPr="005E366A">
        <w:rPr>
          <w:rFonts w:ascii="Times New Roman" w:hAnsi="Times New Roman"/>
          <w:sz w:val="28"/>
          <w:szCs w:val="28"/>
        </w:rPr>
        <w:t>,здание технического обслуживания -1</w:t>
      </w:r>
      <w:r w:rsidRPr="005E366A">
        <w:rPr>
          <w:rFonts w:ascii="Times New Roman" w:hAnsi="Times New Roman"/>
          <w:sz w:val="28"/>
          <w:szCs w:val="28"/>
        </w:rPr>
        <w:t>).</w:t>
      </w:r>
    </w:p>
    <w:p w:rsidR="00E840A6" w:rsidRPr="005E366A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366A">
        <w:rPr>
          <w:rFonts w:ascii="Times New Roman" w:hAnsi="Times New Roman"/>
          <w:sz w:val="28"/>
          <w:szCs w:val="28"/>
        </w:rPr>
        <w:t xml:space="preserve">Начата работа по </w:t>
      </w:r>
      <w:r w:rsidR="005E366A" w:rsidRPr="005E366A">
        <w:rPr>
          <w:rFonts w:ascii="Times New Roman" w:hAnsi="Times New Roman"/>
          <w:sz w:val="28"/>
          <w:szCs w:val="28"/>
        </w:rPr>
        <w:t xml:space="preserve">оформлению в собственность с/с 2 земельных участков, как </w:t>
      </w:r>
      <w:proofErr w:type="spellStart"/>
      <w:r w:rsidR="005E366A" w:rsidRPr="005E366A">
        <w:rPr>
          <w:rFonts w:ascii="Times New Roman" w:hAnsi="Times New Roman"/>
          <w:sz w:val="28"/>
          <w:szCs w:val="28"/>
        </w:rPr>
        <w:t>вымороченное</w:t>
      </w:r>
      <w:proofErr w:type="spellEnd"/>
      <w:r w:rsidR="005E366A" w:rsidRPr="005E366A">
        <w:rPr>
          <w:rFonts w:ascii="Times New Roman" w:hAnsi="Times New Roman"/>
          <w:sz w:val="28"/>
          <w:szCs w:val="28"/>
        </w:rPr>
        <w:t xml:space="preserve"> имущество,</w:t>
      </w:r>
      <w:r w:rsidRPr="005E366A">
        <w:rPr>
          <w:rFonts w:ascii="Times New Roman" w:hAnsi="Times New Roman"/>
          <w:sz w:val="28"/>
          <w:szCs w:val="28"/>
        </w:rPr>
        <w:t xml:space="preserve"> </w:t>
      </w:r>
      <w:r w:rsidR="005E366A" w:rsidRPr="005E366A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5E366A" w:rsidRPr="005E366A">
        <w:rPr>
          <w:rFonts w:ascii="Times New Roman" w:hAnsi="Times New Roman"/>
          <w:sz w:val="28"/>
          <w:szCs w:val="28"/>
        </w:rPr>
        <w:t>дальнейшем</w:t>
      </w:r>
      <w:proofErr w:type="gramEnd"/>
      <w:r w:rsidR="005E366A" w:rsidRPr="005E366A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5E366A">
        <w:rPr>
          <w:rFonts w:ascii="Times New Roman" w:hAnsi="Times New Roman"/>
          <w:sz w:val="28"/>
          <w:szCs w:val="28"/>
        </w:rPr>
        <w:t>под индивидуальное жилищное строительство.</w:t>
      </w:r>
    </w:p>
    <w:p w:rsidR="00E840A6" w:rsidRDefault="00E840A6" w:rsidP="00C0728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Проведена инвентаризация 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>адресного хозяйства по Федеральной информационной налоговой службе.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За 201</w:t>
      </w:r>
      <w:r w:rsidR="00BF642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 выдано </w:t>
      </w:r>
      <w:r w:rsidR="00BF642D">
        <w:rPr>
          <w:rFonts w:ascii="Times New Roman" w:hAnsi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выписок на объекты недвижимости, </w:t>
      </w:r>
      <w:r w:rsidR="00C0728A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выписок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зе</w:t>
      </w:r>
      <w:r w:rsidR="00BF642D">
        <w:rPr>
          <w:rFonts w:ascii="Times New Roman" w:hAnsi="Times New Roman"/>
          <w:color w:val="000000" w:themeColor="text1"/>
          <w:sz w:val="28"/>
          <w:szCs w:val="28"/>
        </w:rPr>
        <w:t>мельные участков,  1290 справок, 95 характеристик.</w:t>
      </w:r>
    </w:p>
    <w:p w:rsidR="00C0728A" w:rsidRDefault="00C0728A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01 марта 2015 года администрации были возвращены полномочия по земле и земельным отношениям.</w:t>
      </w:r>
    </w:p>
    <w:p w:rsidR="00C0728A" w:rsidRDefault="00C0728A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 конца года администрацией заключено 7 договоров аренды с физическими и юридическими лицами, 2 выкупа земельных участков с физ. лицами, 1 расторжение ранее заключенного договора, 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предоставлен 1 бесплатный участок многодетной семье, утверждено схем на земельные участки- 32.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F642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 из налоговой инспекции было направлено 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216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налоговых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на уплату земельного, имущественного и транспортного налога. Данные уведомления были распечатаны и переданы налогоплательщикам под роспись 4 раза. Проведены консультации с налогоплательщиками по неверно начисленным суммам налогов или их гашению. За 201</w:t>
      </w:r>
      <w:r w:rsidR="00BF642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– более 20 человек обращались по данному вопросу.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Остается актуальной проблема недоимки поступлений налогов в местный бюджет.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У каждого налогоплательщика  существуют свои определенные проблемы, решать которые могут лишь сами люди, а администрация может лишь проконсультировать в том или ином вопросе.</w:t>
      </w:r>
    </w:p>
    <w:p w:rsidR="00B53E87" w:rsidRDefault="00B53E87" w:rsidP="00B53E87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хозяйство:</w:t>
      </w:r>
    </w:p>
    <w:p w:rsidR="00B53E87" w:rsidRPr="00762E42" w:rsidRDefault="00B53E87" w:rsidP="00B53E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2E42">
        <w:rPr>
          <w:rFonts w:ascii="Times New Roman" w:hAnsi="Times New Roman"/>
          <w:sz w:val="28"/>
          <w:szCs w:val="28"/>
        </w:rPr>
        <w:t xml:space="preserve">Приобретение резервного источника электроснабжения котельной </w:t>
      </w:r>
      <w:proofErr w:type="spellStart"/>
      <w:r w:rsidRPr="00762E42">
        <w:rPr>
          <w:rFonts w:ascii="Times New Roman" w:hAnsi="Times New Roman"/>
          <w:sz w:val="28"/>
          <w:szCs w:val="28"/>
        </w:rPr>
        <w:t>п</w:t>
      </w:r>
      <w:proofErr w:type="gramStart"/>
      <w:r w:rsidRPr="00762E42">
        <w:rPr>
          <w:rFonts w:ascii="Times New Roman" w:hAnsi="Times New Roman"/>
          <w:sz w:val="28"/>
          <w:szCs w:val="28"/>
        </w:rPr>
        <w:t>.З</w:t>
      </w:r>
      <w:proofErr w:type="gramEnd"/>
      <w:r w:rsidRPr="00762E42">
        <w:rPr>
          <w:rFonts w:ascii="Times New Roman" w:hAnsi="Times New Roman"/>
          <w:sz w:val="28"/>
          <w:szCs w:val="28"/>
        </w:rPr>
        <w:t>ыково</w:t>
      </w:r>
      <w:proofErr w:type="spellEnd"/>
      <w:r w:rsidRPr="00762E42">
        <w:rPr>
          <w:rFonts w:ascii="Times New Roman" w:hAnsi="Times New Roman"/>
          <w:sz w:val="28"/>
          <w:szCs w:val="28"/>
        </w:rPr>
        <w:t xml:space="preserve"> Венгеровского района</w:t>
      </w:r>
      <w:r w:rsidR="007115E7">
        <w:rPr>
          <w:rFonts w:ascii="Times New Roman" w:hAnsi="Times New Roman"/>
          <w:sz w:val="28"/>
          <w:szCs w:val="28"/>
        </w:rPr>
        <w:t xml:space="preserve"> 345,310</w:t>
      </w:r>
    </w:p>
    <w:p w:rsidR="00B53E87" w:rsidRPr="00762E42" w:rsidRDefault="00B53E87" w:rsidP="00B53E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2E42">
        <w:rPr>
          <w:rFonts w:ascii="Times New Roman" w:hAnsi="Times New Roman"/>
          <w:sz w:val="28"/>
          <w:szCs w:val="28"/>
        </w:rPr>
        <w:t>Замена двух насосов  на с</w:t>
      </w:r>
      <w:r>
        <w:rPr>
          <w:rFonts w:ascii="Times New Roman" w:hAnsi="Times New Roman"/>
          <w:sz w:val="28"/>
          <w:szCs w:val="28"/>
        </w:rPr>
        <w:t>к</w:t>
      </w:r>
      <w:r w:rsidRPr="00762E42">
        <w:rPr>
          <w:rFonts w:ascii="Times New Roman" w:hAnsi="Times New Roman"/>
          <w:sz w:val="28"/>
          <w:szCs w:val="28"/>
        </w:rPr>
        <w:t xml:space="preserve">важине в д. </w:t>
      </w:r>
      <w:proofErr w:type="spellStart"/>
      <w:r w:rsidRPr="00762E42">
        <w:rPr>
          <w:rFonts w:ascii="Times New Roman" w:hAnsi="Times New Roman"/>
          <w:sz w:val="28"/>
          <w:szCs w:val="28"/>
        </w:rPr>
        <w:t>Игнатьевка</w:t>
      </w:r>
      <w:proofErr w:type="spellEnd"/>
    </w:p>
    <w:p w:rsidR="00B53E87" w:rsidRPr="00762E42" w:rsidRDefault="00B53E87" w:rsidP="00B53E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2E42">
        <w:rPr>
          <w:rFonts w:ascii="Times New Roman" w:hAnsi="Times New Roman"/>
          <w:sz w:val="28"/>
          <w:szCs w:val="28"/>
        </w:rPr>
        <w:t xml:space="preserve">Приобретен насос для подкачки воды в теплотрассу котельной п. </w:t>
      </w:r>
      <w:proofErr w:type="spellStart"/>
      <w:r w:rsidRPr="00762E42">
        <w:rPr>
          <w:rFonts w:ascii="Times New Roman" w:hAnsi="Times New Roman"/>
          <w:sz w:val="28"/>
          <w:szCs w:val="28"/>
        </w:rPr>
        <w:t>Зыково</w:t>
      </w:r>
      <w:proofErr w:type="spellEnd"/>
    </w:p>
    <w:p w:rsidR="00B53E87" w:rsidRPr="00762E42" w:rsidRDefault="00B53E87" w:rsidP="00B53E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2E42">
        <w:rPr>
          <w:rFonts w:ascii="Times New Roman" w:hAnsi="Times New Roman"/>
          <w:sz w:val="28"/>
          <w:szCs w:val="28"/>
        </w:rPr>
        <w:lastRenderedPageBreak/>
        <w:t xml:space="preserve">В с. </w:t>
      </w:r>
      <w:proofErr w:type="gramStart"/>
      <w:r w:rsidRPr="00762E42">
        <w:rPr>
          <w:rFonts w:ascii="Times New Roman" w:hAnsi="Times New Roman"/>
          <w:sz w:val="28"/>
          <w:szCs w:val="28"/>
        </w:rPr>
        <w:t>Новый</w:t>
      </w:r>
      <w:proofErr w:type="gramEnd"/>
      <w:r w:rsidRPr="00762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E42">
        <w:rPr>
          <w:rFonts w:ascii="Times New Roman" w:hAnsi="Times New Roman"/>
          <w:sz w:val="28"/>
          <w:szCs w:val="28"/>
        </w:rPr>
        <w:t>Тартас</w:t>
      </w:r>
      <w:proofErr w:type="spellEnd"/>
      <w:r w:rsidRPr="00762E42">
        <w:rPr>
          <w:rFonts w:ascii="Times New Roman" w:hAnsi="Times New Roman"/>
          <w:sz w:val="28"/>
          <w:szCs w:val="28"/>
        </w:rPr>
        <w:t xml:space="preserve"> подключены 13 частных домов к центральному водопроводу.</w:t>
      </w:r>
    </w:p>
    <w:p w:rsidR="00B53E87" w:rsidRPr="00762E42" w:rsidRDefault="00B53E87" w:rsidP="00B53E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2E42">
        <w:rPr>
          <w:rFonts w:ascii="Times New Roman" w:hAnsi="Times New Roman"/>
          <w:sz w:val="28"/>
          <w:szCs w:val="28"/>
        </w:rPr>
        <w:t xml:space="preserve">В ноябре </w:t>
      </w:r>
      <w:proofErr w:type="gramStart"/>
      <w:r w:rsidRPr="00762E42">
        <w:rPr>
          <w:rFonts w:ascii="Times New Roman" w:hAnsi="Times New Roman"/>
          <w:sz w:val="28"/>
          <w:szCs w:val="28"/>
        </w:rPr>
        <w:t>сгорел</w:t>
      </w:r>
      <w:r w:rsidR="007115E7">
        <w:rPr>
          <w:rFonts w:ascii="Times New Roman" w:hAnsi="Times New Roman"/>
          <w:sz w:val="28"/>
          <w:szCs w:val="28"/>
        </w:rPr>
        <w:t xml:space="preserve"> силовой трансформатор  </w:t>
      </w:r>
      <w:r w:rsidRPr="00762E42">
        <w:rPr>
          <w:rFonts w:ascii="Times New Roman" w:hAnsi="Times New Roman"/>
          <w:sz w:val="28"/>
          <w:szCs w:val="28"/>
        </w:rPr>
        <w:t>КТП № 31</w:t>
      </w:r>
      <w:r w:rsidR="007115E7">
        <w:rPr>
          <w:rFonts w:ascii="Times New Roman" w:hAnsi="Times New Roman"/>
          <w:sz w:val="28"/>
          <w:szCs w:val="28"/>
        </w:rPr>
        <w:t xml:space="preserve"> 100кВа </w:t>
      </w:r>
      <w:r w:rsidRPr="00762E42">
        <w:rPr>
          <w:rFonts w:ascii="Times New Roman" w:hAnsi="Times New Roman"/>
          <w:sz w:val="28"/>
          <w:szCs w:val="28"/>
        </w:rPr>
        <w:t>произвели</w:t>
      </w:r>
      <w:proofErr w:type="gramEnd"/>
      <w:r w:rsidRPr="00762E42">
        <w:rPr>
          <w:rFonts w:ascii="Times New Roman" w:hAnsi="Times New Roman"/>
          <w:sz w:val="28"/>
          <w:szCs w:val="28"/>
        </w:rPr>
        <w:t xml:space="preserve"> замену</w:t>
      </w:r>
      <w:r w:rsidR="007115E7" w:rsidRPr="007115E7">
        <w:rPr>
          <w:rFonts w:ascii="Times New Roman" w:hAnsi="Times New Roman"/>
          <w:sz w:val="28"/>
          <w:szCs w:val="28"/>
        </w:rPr>
        <w:t xml:space="preserve"> </w:t>
      </w:r>
      <w:r w:rsidR="007115E7">
        <w:rPr>
          <w:rFonts w:ascii="Times New Roman" w:hAnsi="Times New Roman"/>
          <w:sz w:val="28"/>
          <w:szCs w:val="28"/>
        </w:rPr>
        <w:t xml:space="preserve">на более мощный 160 </w:t>
      </w:r>
      <w:proofErr w:type="spellStart"/>
      <w:r w:rsidR="007115E7">
        <w:rPr>
          <w:rFonts w:ascii="Times New Roman" w:hAnsi="Times New Roman"/>
          <w:sz w:val="28"/>
          <w:szCs w:val="28"/>
        </w:rPr>
        <w:t>кВа</w:t>
      </w:r>
      <w:proofErr w:type="spellEnd"/>
      <w:r w:rsidRPr="00762E42">
        <w:rPr>
          <w:rFonts w:ascii="Times New Roman" w:hAnsi="Times New Roman"/>
          <w:sz w:val="28"/>
          <w:szCs w:val="28"/>
        </w:rPr>
        <w:t>, приобрели дополнительно материалы, для разделения фидера</w:t>
      </w:r>
      <w:r w:rsidR="007115E7">
        <w:rPr>
          <w:rFonts w:ascii="Times New Roman" w:hAnsi="Times New Roman"/>
          <w:sz w:val="28"/>
          <w:szCs w:val="28"/>
        </w:rPr>
        <w:t xml:space="preserve"> №1 0,4 кВт</w:t>
      </w:r>
      <w:r w:rsidRPr="00762E42">
        <w:rPr>
          <w:rFonts w:ascii="Times New Roman" w:hAnsi="Times New Roman"/>
          <w:sz w:val="28"/>
          <w:szCs w:val="28"/>
        </w:rPr>
        <w:t xml:space="preserve"> по ул. Коминтерна.</w:t>
      </w:r>
    </w:p>
    <w:p w:rsidR="00B53E87" w:rsidRPr="00762E42" w:rsidRDefault="00B53E87" w:rsidP="00B53E8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40A6" w:rsidRDefault="000F5722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Самое масштабное событие 2015 года для нашего муниципального образовани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это долгожданное строительство водопровода с установкой станции водоподготовки в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Начали строительство в конце июня, закончили в конце октября. Водоразборных колонок нет.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Вода заведена в каждый дом бесплатно, согласно проекту. По отобранным пробам воды получено заключение о соответствии всем требованиям Сан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17.12.2015 г. получено заключение с инспекции государственного строительного надзора о соответствии объекта т</w:t>
      </w:r>
      <w:r w:rsidR="007C1C59">
        <w:rPr>
          <w:rFonts w:ascii="Times New Roman" w:hAnsi="Times New Roman"/>
          <w:color w:val="000000" w:themeColor="text1"/>
          <w:sz w:val="28"/>
          <w:szCs w:val="28"/>
        </w:rPr>
        <w:t xml:space="preserve">ехнических параметров, иных нормативно-правовых актов и проектной документации. Строительство обошлось в 10010,6 </w:t>
      </w:r>
      <w:proofErr w:type="spellStart"/>
      <w:r w:rsidR="007C1C59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Start"/>
      <w:r w:rsidR="007C1C59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7C1C59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="007C1C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0A6" w:rsidRDefault="00E840A6" w:rsidP="00B53E8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D54BD">
        <w:rPr>
          <w:rFonts w:ascii="Times New Roman" w:hAnsi="Times New Roman"/>
          <w:color w:val="000000" w:themeColor="text1"/>
          <w:sz w:val="28"/>
          <w:szCs w:val="28"/>
        </w:rPr>
        <w:t>марте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4D54B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была отправлена на утверждение в министерство строительства и ЖКХ НСО, разработанная и согласованная инвестиционная программа  «Развитие  системы теплоснабжения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2014-2016 гг.»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Программу утвердили, подана заявка в Фонд модернизации НСО о включении нашего проекта « Установка модульной котельной и полная замена теплосетей» в план реализации на 20</w:t>
      </w:r>
      <w:r w:rsidR="004D54BD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 Но в связи с известными финансовыми трудностями фонд нашу заявку </w:t>
      </w:r>
      <w:r w:rsidR="004D54BD">
        <w:rPr>
          <w:rFonts w:ascii="Times New Roman" w:hAnsi="Times New Roman"/>
          <w:color w:val="000000" w:themeColor="text1"/>
          <w:sz w:val="28"/>
          <w:szCs w:val="28"/>
        </w:rPr>
        <w:t>опять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отодвинул на 201</w:t>
      </w:r>
      <w:r w:rsidR="004D54BD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 </w:t>
      </w:r>
    </w:p>
    <w:p w:rsidR="00E840A6" w:rsidRDefault="007C1C59" w:rsidP="00B53E8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году администрацией велась большая работа по оформлению  в собственность объектов недвижимости и земельных участков под ними, принадлежащих администрации </w:t>
      </w:r>
      <w:proofErr w:type="spellStart"/>
      <w:r w:rsidR="00E840A6"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В настоящее время получены свидетельства</w:t>
      </w:r>
      <w:proofErr w:type="gramStart"/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здание сельсовета, 4 клуба, 3 скважины, здание котельной, ЗТП, здание бывшего д/с, памятник в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мост.</w:t>
      </w:r>
    </w:p>
    <w:p w:rsidR="00E840A6" w:rsidRDefault="00E840A6" w:rsidP="00B53E8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Одной из главных задач администрации является благоустройство: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плане благоустройства  дорог:</w:t>
      </w:r>
    </w:p>
    <w:p w:rsidR="007C1C59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C1C59">
        <w:rPr>
          <w:rFonts w:ascii="Times New Roman" w:hAnsi="Times New Roman"/>
          <w:color w:val="000000" w:themeColor="text1"/>
          <w:sz w:val="28"/>
          <w:szCs w:val="28"/>
        </w:rPr>
        <w:t>разработан и утвержден проект организации безопасности дорожного движения на все 4 села;</w:t>
      </w:r>
    </w:p>
    <w:p w:rsidR="00E555D7" w:rsidRDefault="007C1C59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555D7">
        <w:rPr>
          <w:rFonts w:ascii="Times New Roman" w:hAnsi="Times New Roman"/>
          <w:color w:val="000000" w:themeColor="text1"/>
          <w:sz w:val="28"/>
          <w:szCs w:val="28"/>
        </w:rPr>
        <w:t>установка дорожных знаков согласно данному пр</w:t>
      </w:r>
      <w:r w:rsidR="009544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555D7">
        <w:rPr>
          <w:rFonts w:ascii="Times New Roman" w:hAnsi="Times New Roman"/>
          <w:color w:val="000000" w:themeColor="text1"/>
          <w:sz w:val="28"/>
          <w:szCs w:val="28"/>
        </w:rPr>
        <w:t>екту;</w:t>
      </w:r>
    </w:p>
    <w:p w:rsidR="00E555D7" w:rsidRDefault="00E555D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построены заездные карманы, посадочные площадки 3 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555D7" w:rsidRDefault="00E555D7" w:rsidP="00E555D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изготовлены и установлены остановочные павильоны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840A6" w:rsidRDefault="00E555D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произведена нарезка кюветов;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постоянно проводилась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грейдировка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 поселения,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зимние месяцы улицы очищаются от снега регулярно во всех населенных пунктах, здесь хочется сказать большое спасибо за помощь И.П.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В.В.Иванову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), Чернову К.В., Шунько А.Г.,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555D7">
        <w:rPr>
          <w:rFonts w:ascii="Times New Roman" w:hAnsi="Times New Roman"/>
          <w:color w:val="000000" w:themeColor="text1"/>
          <w:sz w:val="28"/>
          <w:szCs w:val="28"/>
        </w:rPr>
        <w:t>ремееву</w:t>
      </w:r>
      <w:proofErr w:type="spellEnd"/>
      <w:r w:rsidR="00E555D7">
        <w:rPr>
          <w:rFonts w:ascii="Times New Roman" w:hAnsi="Times New Roman"/>
          <w:color w:val="000000" w:themeColor="text1"/>
          <w:sz w:val="28"/>
          <w:szCs w:val="28"/>
        </w:rPr>
        <w:t xml:space="preserve"> М.П., </w:t>
      </w:r>
      <w:proofErr w:type="spellStart"/>
      <w:r w:rsidR="00E555D7">
        <w:rPr>
          <w:rFonts w:ascii="Times New Roman" w:hAnsi="Times New Roman"/>
          <w:color w:val="000000" w:themeColor="text1"/>
          <w:sz w:val="28"/>
          <w:szCs w:val="28"/>
        </w:rPr>
        <w:t>Гуманенко</w:t>
      </w:r>
      <w:proofErr w:type="spellEnd"/>
      <w:r w:rsidR="00E555D7">
        <w:rPr>
          <w:rFonts w:ascii="Times New Roman" w:hAnsi="Times New Roman"/>
          <w:color w:val="000000" w:themeColor="text1"/>
          <w:sz w:val="28"/>
          <w:szCs w:val="28"/>
        </w:rPr>
        <w:t xml:space="preserve"> Д.В. (</w:t>
      </w:r>
      <w:proofErr w:type="spellStart"/>
      <w:r w:rsidR="00E555D7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 w:rsidR="00E555D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555D7" w:rsidRDefault="00E555D7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защеб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нен проблемный участок 433 м. ул. Чкалова.</w:t>
      </w:r>
    </w:p>
    <w:p w:rsidR="001048B3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« Развитие автомобильных дорог региональных, межмуниципальных и местного значения в Новосибирской области на 2015-2020гг» </w:t>
      </w:r>
      <w:r w:rsidR="00E555D7">
        <w:rPr>
          <w:rFonts w:ascii="Times New Roman" w:hAnsi="Times New Roman"/>
          <w:sz w:val="28"/>
          <w:szCs w:val="28"/>
        </w:rPr>
        <w:t xml:space="preserve">в этом году </w:t>
      </w:r>
      <w:r>
        <w:rPr>
          <w:rFonts w:ascii="Times New Roman" w:hAnsi="Times New Roman"/>
          <w:sz w:val="28"/>
          <w:szCs w:val="28"/>
        </w:rPr>
        <w:t xml:space="preserve">нам выделили </w:t>
      </w:r>
      <w:r w:rsidR="00E555D7">
        <w:rPr>
          <w:rFonts w:ascii="Times New Roman" w:hAnsi="Times New Roman"/>
          <w:sz w:val="28"/>
          <w:szCs w:val="28"/>
        </w:rPr>
        <w:t>2000000</w:t>
      </w:r>
      <w:r>
        <w:rPr>
          <w:rFonts w:ascii="Times New Roman" w:hAnsi="Times New Roman"/>
          <w:sz w:val="28"/>
          <w:szCs w:val="28"/>
        </w:rPr>
        <w:t xml:space="preserve"> рублей на благоустройство дорог, </w:t>
      </w:r>
      <w:r w:rsidR="001048B3">
        <w:rPr>
          <w:rFonts w:ascii="Times New Roman" w:hAnsi="Times New Roman"/>
          <w:sz w:val="28"/>
          <w:szCs w:val="28"/>
        </w:rPr>
        <w:t xml:space="preserve">продолжим </w:t>
      </w:r>
      <w:proofErr w:type="spellStart"/>
      <w:r w:rsidR="001048B3">
        <w:rPr>
          <w:rFonts w:ascii="Times New Roman" w:hAnsi="Times New Roman"/>
          <w:sz w:val="28"/>
          <w:szCs w:val="28"/>
        </w:rPr>
        <w:t>щебенение</w:t>
      </w:r>
      <w:proofErr w:type="spellEnd"/>
      <w:r w:rsidR="001048B3">
        <w:rPr>
          <w:rFonts w:ascii="Times New Roman" w:hAnsi="Times New Roman"/>
          <w:sz w:val="28"/>
          <w:szCs w:val="28"/>
        </w:rPr>
        <w:t xml:space="preserve"> по ул. Чкалова еще 500 м.</w:t>
      </w:r>
      <w:r w:rsidR="00FD1B97">
        <w:rPr>
          <w:rFonts w:ascii="Times New Roman" w:hAnsi="Times New Roman"/>
          <w:sz w:val="28"/>
          <w:szCs w:val="28"/>
        </w:rPr>
        <w:t>,</w:t>
      </w:r>
      <w:r w:rsidR="00B53E87">
        <w:rPr>
          <w:rFonts w:ascii="Times New Roman" w:hAnsi="Times New Roman"/>
          <w:sz w:val="28"/>
          <w:szCs w:val="28"/>
        </w:rPr>
        <w:t xml:space="preserve"> </w:t>
      </w:r>
      <w:r w:rsidR="00FD1B97">
        <w:rPr>
          <w:rFonts w:ascii="Times New Roman" w:hAnsi="Times New Roman"/>
          <w:sz w:val="28"/>
          <w:szCs w:val="28"/>
        </w:rPr>
        <w:t>конкурсная документация уже находится в УКСИС (Торги)</w:t>
      </w:r>
    </w:p>
    <w:p w:rsidR="00E840A6" w:rsidRDefault="001048B3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840A6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 w:rsidR="00E840A6">
        <w:rPr>
          <w:rFonts w:ascii="Times New Roman" w:hAnsi="Times New Roman"/>
          <w:color w:val="000000" w:themeColor="text1"/>
          <w:sz w:val="28"/>
          <w:szCs w:val="28"/>
        </w:rPr>
        <w:t>.И</w:t>
      </w:r>
      <w:proofErr w:type="gramEnd"/>
      <w:r w:rsidR="00E840A6">
        <w:rPr>
          <w:rFonts w:ascii="Times New Roman" w:hAnsi="Times New Roman"/>
          <w:color w:val="000000" w:themeColor="text1"/>
          <w:sz w:val="28"/>
          <w:szCs w:val="28"/>
        </w:rPr>
        <w:t>гнатьевка</w:t>
      </w:r>
      <w:proofErr w:type="spellEnd"/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2 км.</w:t>
      </w:r>
      <w:r w:rsidR="00B53E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>проблемных до села включен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в областной проект на 2015 год с установкой остановочного павильона.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Работы завершены в декабре.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производятся объезды территорий поселения совместно с депутатами, участковым инспектором с целью выявления нарушений санитарного порядка (раздаются предписания и составляются протоколы).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администрации работает Административная комиссия, было рассмотрено за 201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административных правонарушениях Областного закона (оставление бытового мусора на прилегающей территории,  сорная и карантинная растительность,  содержание собак без привязи, нарушение тишины и покоя граждан  и др.) Общая сумма штрафов </w:t>
      </w:r>
      <w:r w:rsidR="003E1861">
        <w:rPr>
          <w:rFonts w:ascii="Times New Roman" w:hAnsi="Times New Roman"/>
          <w:color w:val="FF0000"/>
          <w:sz w:val="28"/>
          <w:szCs w:val="28"/>
        </w:rPr>
        <w:t>18300</w:t>
      </w:r>
      <w:r w:rsidRPr="001048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1551" w:rsidRDefault="0038155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этом году работа велась очень сложно, потому что специалистам приходится самим составлять протокола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 xml:space="preserve">, т.к. с участковых эти полномочия сняли. Пока разбирались, выясняли, </w:t>
      </w:r>
      <w:proofErr w:type="gramStart"/>
      <w:r w:rsidR="003E1861">
        <w:rPr>
          <w:rFonts w:ascii="Times New Roman" w:hAnsi="Times New Roman"/>
          <w:color w:val="000000" w:themeColor="text1"/>
          <w:sz w:val="28"/>
          <w:szCs w:val="28"/>
        </w:rPr>
        <w:t>учились</w:t>
      </w:r>
      <w:proofErr w:type="gramEnd"/>
      <w:r w:rsidR="003E1861">
        <w:rPr>
          <w:rFonts w:ascii="Times New Roman" w:hAnsi="Times New Roman"/>
          <w:color w:val="000000" w:themeColor="text1"/>
          <w:sz w:val="28"/>
          <w:szCs w:val="28"/>
        </w:rPr>
        <w:t xml:space="preserve"> время немного упустили, поэтому таков результат.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ад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министрацией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проводилась работа с владельцами скота, решался серьезный вопрос пастьбы и содержания животных на территории сельсовета, была организована пастьба во всех селах: 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стад</w:t>
      </w:r>
      <w:r w:rsidR="001048B3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Но некоторые хозяева животных почему - то решили, что пасти  скот не обязательно. Также многие жители часто нарушают правила содержания домашних собак, выпуская их на улицу и причиняя неудобства другим жителям сел.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работе административной комиссии выявлена общая тенденция положительного отношения жителей села к наведению порядка у домовладений. Множество указанных недостатков жители устранили оперативно и добровольно. Но, к сожалению, есть в нашем селе и недобросовестные жители, которые не реагируют на указанные недостатки и не желают содержать прилегающую к домовладению территорию надлежащим образом, по-прежнему организуют несанкционированные свалки из дров на своих улицах. Поэтому в этом году работа административной комиссии будет продолжена, все усилия будут приложены в направлении улучшения внешнего вида села, улучшения санитарных условий проживания населения. </w:t>
      </w:r>
    </w:p>
    <w:p w:rsidR="00FC5D5A" w:rsidRDefault="00FC5D5A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Весной ветеранская организация под руководством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Т.В.Шакуло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провела акцию «Эстафета добрых дел»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>. Выдрали одиноких, немощных пенсионеров силами учащихся помогли навести санитарный порядок на их приусадебных участках.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Именно совместное решение всех вопр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>осов делает работу органов мест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 самоуправления эффективной и полноценной. Благоустройство территорий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Поэтому, кто работает, принимает активное участие, тот должен быть замечен и отмечен. И с другой стороны, реагировать на нарушения, применять акты муниципального контроля, к тем, кто не желает создавать хорошие условия благоустройства, наводить порядок.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Плоды «цивилизации», а точнее свалки вырастают то тут</w:t>
      </w:r>
      <w:r w:rsidR="00B1118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 там, во всех селах.  Только при оказании помощи, поддержки и понимания со стороны жителей наших сел, мы можем привести окружающую сел территорию в надлежащий вид.  Проводились работы по уборке несанкционированных свалок, </w:t>
      </w:r>
      <w:r w:rsidR="007A559B">
        <w:rPr>
          <w:rFonts w:ascii="Times New Roman" w:hAnsi="Times New Roman"/>
          <w:color w:val="000000" w:themeColor="text1"/>
          <w:sz w:val="28"/>
          <w:szCs w:val="28"/>
        </w:rPr>
        <w:t>весной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очистили полностью от несанкционированных свалок с. </w:t>
      </w:r>
      <w:proofErr w:type="spellStart"/>
      <w:r w:rsidR="007A559B"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разместили таблички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с указанием, где находится свалка и сумма штрафа. Весной посмотрим, каков будет результат.</w:t>
      </w:r>
    </w:p>
    <w:p w:rsidR="007A559B" w:rsidRDefault="007A559B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старом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после зачистки всех несанкционированных свалок, порядок поддерживается.</w:t>
      </w:r>
    </w:p>
    <w:p w:rsidR="00E840A6" w:rsidRPr="007115E7" w:rsidRDefault="00B53E87" w:rsidP="00B53E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15E7">
        <w:rPr>
          <w:rFonts w:ascii="Times New Roman" w:hAnsi="Times New Roman"/>
          <w:sz w:val="28"/>
          <w:szCs w:val="28"/>
        </w:rPr>
        <w:t>В</w:t>
      </w:r>
      <w:r w:rsidR="00E840A6" w:rsidRPr="007115E7">
        <w:rPr>
          <w:rFonts w:ascii="Times New Roman" w:hAnsi="Times New Roman"/>
          <w:sz w:val="28"/>
          <w:szCs w:val="28"/>
        </w:rPr>
        <w:t xml:space="preserve"> 20</w:t>
      </w:r>
      <w:r w:rsidR="00FD1B97" w:rsidRPr="007115E7">
        <w:rPr>
          <w:rFonts w:ascii="Times New Roman" w:hAnsi="Times New Roman"/>
          <w:sz w:val="28"/>
          <w:szCs w:val="28"/>
        </w:rPr>
        <w:t>15</w:t>
      </w:r>
      <w:r w:rsidR="00E840A6" w:rsidRPr="007115E7">
        <w:rPr>
          <w:rFonts w:ascii="Times New Roman" w:hAnsi="Times New Roman"/>
          <w:sz w:val="28"/>
          <w:szCs w:val="28"/>
        </w:rPr>
        <w:t xml:space="preserve"> году были организованы общественные работы с привлечением </w:t>
      </w:r>
      <w:r w:rsidR="00FD1B97" w:rsidRPr="007115E7">
        <w:rPr>
          <w:rFonts w:ascii="Times New Roman" w:hAnsi="Times New Roman"/>
          <w:sz w:val="28"/>
          <w:szCs w:val="28"/>
        </w:rPr>
        <w:t>осужденных к обязательным работам</w:t>
      </w:r>
      <w:r w:rsidR="00E840A6" w:rsidRPr="007115E7">
        <w:rPr>
          <w:rFonts w:ascii="Times New Roman" w:hAnsi="Times New Roman"/>
          <w:sz w:val="28"/>
          <w:szCs w:val="28"/>
        </w:rPr>
        <w:t xml:space="preserve"> граждан в количестве 6 человек</w:t>
      </w:r>
      <w:r w:rsidR="00FD1B97" w:rsidRPr="007115E7">
        <w:rPr>
          <w:rFonts w:ascii="Times New Roman" w:hAnsi="Times New Roman"/>
          <w:sz w:val="28"/>
          <w:szCs w:val="28"/>
        </w:rPr>
        <w:t>.</w:t>
      </w:r>
    </w:p>
    <w:p w:rsidR="00FD1B97" w:rsidRPr="007115E7" w:rsidRDefault="00E840A6" w:rsidP="00E840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15E7">
        <w:rPr>
          <w:rFonts w:ascii="Times New Roman" w:hAnsi="Times New Roman"/>
          <w:sz w:val="28"/>
          <w:szCs w:val="28"/>
        </w:rPr>
        <w:t xml:space="preserve">Ими  выполнялись работы по благоустройству населенных пунктов: сбор мусора, покос сорной и карантинной растительности, благоустройство памятников приводили в соответствие обочины дорог. Благоустройство кладбища с. </w:t>
      </w:r>
      <w:proofErr w:type="gramStart"/>
      <w:r w:rsidR="00B53E87" w:rsidRPr="007115E7">
        <w:rPr>
          <w:rFonts w:ascii="Times New Roman" w:hAnsi="Times New Roman"/>
          <w:sz w:val="28"/>
          <w:szCs w:val="28"/>
        </w:rPr>
        <w:t>Новый</w:t>
      </w:r>
      <w:proofErr w:type="gramEnd"/>
      <w:r w:rsidRPr="00711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5E7">
        <w:rPr>
          <w:rFonts w:ascii="Times New Roman" w:hAnsi="Times New Roman"/>
          <w:sz w:val="28"/>
          <w:szCs w:val="28"/>
        </w:rPr>
        <w:t>Тартас</w:t>
      </w:r>
      <w:proofErr w:type="spellEnd"/>
      <w:r w:rsidRPr="007115E7">
        <w:rPr>
          <w:rFonts w:ascii="Times New Roman" w:hAnsi="Times New Roman"/>
          <w:sz w:val="28"/>
          <w:szCs w:val="28"/>
        </w:rPr>
        <w:t xml:space="preserve">, </w:t>
      </w:r>
      <w:r w:rsidR="00FD1B97" w:rsidRPr="007115E7">
        <w:rPr>
          <w:rFonts w:ascii="Times New Roman" w:hAnsi="Times New Roman"/>
          <w:sz w:val="28"/>
          <w:szCs w:val="28"/>
        </w:rPr>
        <w:t xml:space="preserve">памятника в </w:t>
      </w:r>
      <w:r w:rsidRPr="007115E7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7115E7">
        <w:rPr>
          <w:rFonts w:ascii="Times New Roman" w:hAnsi="Times New Roman"/>
          <w:sz w:val="28"/>
          <w:szCs w:val="28"/>
        </w:rPr>
        <w:t>Зыково</w:t>
      </w:r>
      <w:proofErr w:type="spellEnd"/>
      <w:r w:rsidRPr="007115E7">
        <w:rPr>
          <w:rFonts w:ascii="Times New Roman" w:hAnsi="Times New Roman"/>
          <w:sz w:val="28"/>
          <w:szCs w:val="28"/>
        </w:rPr>
        <w:t xml:space="preserve">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перед родительским днем была подсыпана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отгрейдерована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дорога.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Мусор выгребали и отвозили добровольцы безвозмездно 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>Шунько Е.Г.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(за технику спасибо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К.В.Чернову</w:t>
      </w:r>
      <w:proofErr w:type="spellEnd"/>
      <w:r w:rsidR="00FD1B9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Огромное спасибо хочется сказать всему коллектив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Старотартасской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ООШ,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B108E">
        <w:rPr>
          <w:rFonts w:ascii="Times New Roman" w:hAnsi="Times New Roman"/>
          <w:color w:val="000000" w:themeColor="text1"/>
          <w:sz w:val="28"/>
          <w:szCs w:val="28"/>
        </w:rPr>
        <w:t>Зыковской</w:t>
      </w:r>
      <w:proofErr w:type="spellEnd"/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ООШ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лично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В.П.Вайн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B108E">
        <w:rPr>
          <w:rFonts w:ascii="Times New Roman" w:hAnsi="Times New Roman"/>
          <w:color w:val="000000" w:themeColor="text1"/>
          <w:sz w:val="28"/>
          <w:szCs w:val="28"/>
        </w:rPr>
        <w:t>Т.Г.Ивановой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которые каждую весну вместе с учениками проводят неделю добра в селе. Собирают мусор по улицам, переулкам и даже перед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брошеными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домами делают уборку, чтобы не портили внешний вид села.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D1B97">
        <w:rPr>
          <w:rFonts w:ascii="Times New Roman" w:hAnsi="Times New Roman"/>
          <w:color w:val="000000" w:themeColor="text1"/>
          <w:sz w:val="28"/>
          <w:szCs w:val="28"/>
        </w:rPr>
        <w:t>А.В.Фокино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и ветеранской организации д. </w:t>
      </w:r>
      <w:proofErr w:type="spellStart"/>
      <w:r w:rsidR="003A039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D1B97">
        <w:rPr>
          <w:rFonts w:ascii="Times New Roman" w:hAnsi="Times New Roman"/>
          <w:color w:val="000000" w:themeColor="text1"/>
          <w:sz w:val="28"/>
          <w:szCs w:val="28"/>
        </w:rPr>
        <w:t>гнатьевка</w:t>
      </w:r>
      <w:proofErr w:type="spellEnd"/>
      <w:r w:rsidR="003A039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Если в каждом бы селе были такие не равнодушные люди, работать было бы легче, села бы стали чище.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Транспортное сообщение с районным центром осуществляется автобусам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 ООО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Венгеровское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автопредприятия». График движения по маршруту не нарушается. Ни письменных, ни устных  обращений за 201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не поступало.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состоит на учёте следующие льготные категории граждан, нуждающиеся в социальной поддержке: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    УВОВ – 2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     Вдовы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умерших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УВОВ –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     Труженики тыла –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39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     Ветераны труда –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172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     Дети – инвалиды –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     Инвалиды общего заболевания –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87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     Семьи погибших военнослужащих - 1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   Лица, пострадавшие от политических репрессий –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21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11.   Многодетные семьи –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38</w:t>
      </w:r>
    </w:p>
    <w:p w:rsidR="003E1861" w:rsidRDefault="003E186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 приемные семьи – 9</w:t>
      </w:r>
    </w:p>
    <w:p w:rsidR="003E1861" w:rsidRDefault="003E186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13. ветераны боевых действий - 17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они получают от государства установленные законодательством льготы.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20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</w:rPr>
        <w:t>г.  малоимущей категории граждан, нуждающейся в материальной поддержке, была оказана адресная социальная помощь через отдел социальной защиты населения: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инвалиды;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дет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инвалиды;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многодетные семьи;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неполные семьи;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одинокие пенсионеры;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лица, попавшие в экстремальную ситуацию 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оказывает помощь в оформлении  документов через соцзащиту Венгеровского района  на получение социальных стипендий,  ежемесячных детских пособий, адресной социальной помощи, субсидий по оплате коммунальных услуг.</w:t>
      </w:r>
    </w:p>
    <w:p w:rsidR="00166E5D" w:rsidRDefault="00166E5D" w:rsidP="00166E5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2015 г. администрацией было приобретено 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пожароизвещателей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все они установлены в многодетные семьи и семьи находящиеся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пасном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положении.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настоящее время количество нуждающихся в улучшении жилищных условий, состоящих на учёте в администрации – 2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семей из них 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– многодетные, 16 -молодые  семьи.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В 201</w:t>
      </w:r>
      <w:r w:rsidR="003E1861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специалисты администрация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проводили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будут проводить работу по информированию населения о том, кто может быть признанным нуждающимся в улучшении жилищных условий, как стать участником Программы, какие документы необходимы;   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тесно сотрудничает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с комиссией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делам несовершеннолетних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Венгеровского района,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в плане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решения сложных спорных вопросов, затрагивающих права и законные интересы несовершеннолетних, а также проведения профилактической работы с подростками и родителями из  неблагополучных семей  и выявления семей «группы риска». 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Неблагополучные семьи выявляются специалистами совместно со здравоохранением, ПДН, образовательными учреждениями, культурой.</w:t>
      </w:r>
    </w:p>
    <w:p w:rsidR="00E840A6" w:rsidRDefault="00FF0A8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E840A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Подводя итог работы администрации, следует отметить своевременную и ответственную трудовую деятельность всех специалистов администрации. Каждый специалист администрации добросовестно относится к своим </w:t>
      </w:r>
      <w:proofErr w:type="spellStart"/>
      <w:proofErr w:type="gramStart"/>
      <w:r w:rsidR="00E840A6">
        <w:rPr>
          <w:rFonts w:ascii="Times New Roman" w:hAnsi="Times New Roman"/>
          <w:color w:val="000000" w:themeColor="text1"/>
          <w:sz w:val="28"/>
          <w:szCs w:val="28"/>
        </w:rPr>
        <w:t>слу-жебным</w:t>
      </w:r>
      <w:proofErr w:type="spellEnd"/>
      <w:proofErr w:type="gramEnd"/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обязанностям, в установленные сроки выполняет поставленные </w:t>
      </w:r>
      <w:proofErr w:type="spellStart"/>
      <w:r w:rsidR="00E840A6">
        <w:rPr>
          <w:rFonts w:ascii="Times New Roman" w:hAnsi="Times New Roman"/>
          <w:color w:val="000000" w:themeColor="text1"/>
          <w:sz w:val="28"/>
          <w:szCs w:val="28"/>
        </w:rPr>
        <w:t>пе-ред</w:t>
      </w:r>
      <w:proofErr w:type="spellEnd"/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 ним задачи.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администрацией работают комиссии и Совет депутатов.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Одной из острых проблем на селе - это занятость населения. Хотелось бы, чтобы на территории было больше рабочих мест. Существует федеральная программа малого бизнеса. Центр занятости населения выделяет средства на поддержку малого бизнеса, а у нас на территории нет бытовых объектов?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Парикмахерских, мастерских по ремонту одежды, обуви, ремонта автомобилей и т.д. Я призываю предприимчивых людей подумать.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 xml:space="preserve"> Кстати в этом году откр</w:t>
      </w:r>
      <w:r w:rsidR="0002036E">
        <w:rPr>
          <w:rFonts w:ascii="Times New Roman" w:hAnsi="Times New Roman"/>
          <w:color w:val="000000" w:themeColor="text1"/>
          <w:sz w:val="28"/>
          <w:szCs w:val="28"/>
        </w:rPr>
        <w:t>ылась станция тех. о</w:t>
      </w:r>
      <w:r w:rsidR="0060016B">
        <w:rPr>
          <w:rFonts w:ascii="Times New Roman" w:hAnsi="Times New Roman"/>
          <w:color w:val="000000" w:themeColor="text1"/>
          <w:sz w:val="28"/>
          <w:szCs w:val="28"/>
        </w:rPr>
        <w:t>бслуживания,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016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B108E">
        <w:rPr>
          <w:rFonts w:ascii="Times New Roman" w:hAnsi="Times New Roman"/>
          <w:color w:val="000000" w:themeColor="text1"/>
          <w:sz w:val="28"/>
          <w:szCs w:val="28"/>
        </w:rPr>
        <w:t>рудоустроено</w:t>
      </w:r>
      <w:r w:rsidR="0060016B">
        <w:rPr>
          <w:rFonts w:ascii="Times New Roman" w:hAnsi="Times New Roman"/>
          <w:color w:val="000000" w:themeColor="text1"/>
          <w:sz w:val="28"/>
          <w:szCs w:val="28"/>
        </w:rPr>
        <w:t>3-6.</w:t>
      </w:r>
      <w:r w:rsidR="003A0396">
        <w:rPr>
          <w:rFonts w:ascii="Times New Roman" w:hAnsi="Times New Roman"/>
          <w:color w:val="000000" w:themeColor="text1"/>
          <w:sz w:val="28"/>
          <w:szCs w:val="28"/>
        </w:rPr>
        <w:t>Судя по количеству обслуживаемых машин, пользуется большим спросом.</w:t>
      </w:r>
    </w:p>
    <w:p w:rsidR="00E840A6" w:rsidRDefault="00E840A6" w:rsidP="00E840A6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Проблем у сельского поселения предостаточно, но самыми актуальными являются: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166E5D">
        <w:rPr>
          <w:rFonts w:ascii="Times New Roman" w:hAnsi="Times New Roman"/>
          <w:color w:val="000000" w:themeColor="text1"/>
          <w:sz w:val="28"/>
          <w:szCs w:val="28"/>
        </w:rPr>
        <w:t>щебнение</w:t>
      </w:r>
      <w:proofErr w:type="spellEnd"/>
      <w:r w:rsidR="00166E5D"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полотна ул. </w:t>
      </w:r>
      <w:proofErr w:type="spellStart"/>
      <w:r w:rsidR="00166E5D">
        <w:rPr>
          <w:rFonts w:ascii="Times New Roman" w:hAnsi="Times New Roman"/>
          <w:color w:val="000000" w:themeColor="text1"/>
          <w:sz w:val="28"/>
          <w:szCs w:val="28"/>
        </w:rPr>
        <w:t>Чкалова</w:t>
      </w:r>
      <w:proofErr w:type="gramStart"/>
      <w:r w:rsidR="00B02371">
        <w:rPr>
          <w:rFonts w:ascii="Times New Roman" w:hAnsi="Times New Roman"/>
          <w:color w:val="000000" w:themeColor="text1"/>
          <w:sz w:val="28"/>
          <w:szCs w:val="28"/>
        </w:rPr>
        <w:t>,К</w:t>
      </w:r>
      <w:proofErr w:type="gramEnd"/>
      <w:r w:rsidR="00B02371">
        <w:rPr>
          <w:rFonts w:ascii="Times New Roman" w:hAnsi="Times New Roman"/>
          <w:color w:val="000000" w:themeColor="text1"/>
          <w:sz w:val="28"/>
          <w:szCs w:val="28"/>
        </w:rPr>
        <w:t>оминтерна</w:t>
      </w:r>
      <w:proofErr w:type="spellEnd"/>
      <w:r w:rsidR="00B023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B02371">
        <w:rPr>
          <w:rFonts w:ascii="Times New Roman" w:hAnsi="Times New Roman"/>
          <w:color w:val="000000" w:themeColor="text1"/>
          <w:sz w:val="28"/>
          <w:szCs w:val="28"/>
        </w:rPr>
        <w:t>бр</w:t>
      </w:r>
      <w:proofErr w:type="spellEnd"/>
      <w:r w:rsidR="00B02371">
        <w:rPr>
          <w:rFonts w:ascii="Times New Roman" w:hAnsi="Times New Roman"/>
          <w:color w:val="000000" w:themeColor="text1"/>
          <w:sz w:val="28"/>
          <w:szCs w:val="28"/>
        </w:rPr>
        <w:t>. Гавриловых</w:t>
      </w:r>
      <w:proofErr w:type="gramStart"/>
      <w:r w:rsidR="00B02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B02371" w:rsidRDefault="00B0237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после строительства водопровода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тарый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полнлстью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разрушена улично-дорожная сеть,</w:t>
      </w:r>
    </w:p>
    <w:p w:rsidR="00B02371" w:rsidRDefault="00B02371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-укрепление берега вдоль ул. Чкалова от д.3 дод.15:  от д. 105 до д. 115;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конечно же, работы по благоустройству и поддержанию порядка на территории поселения в целом.</w:t>
      </w:r>
    </w:p>
    <w:p w:rsidR="00E840A6" w:rsidRDefault="005407E9" w:rsidP="005407E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E840A6">
        <w:rPr>
          <w:rFonts w:ascii="Times New Roman" w:hAnsi="Times New Roman"/>
          <w:color w:val="000000" w:themeColor="text1"/>
          <w:sz w:val="28"/>
          <w:szCs w:val="28"/>
        </w:rPr>
        <w:t xml:space="preserve">тобы развиваться дальше, работа Администрации поселения должна строиться на основе тесного взаимодействия с Администрацией района, с Советом депутатов, И.П., руководителями учреждений, организациями, населением и молодежью. Мы рассчитываем на Вашу помощь. </w:t>
      </w:r>
      <w:proofErr w:type="gramStart"/>
      <w:r w:rsidR="00E840A6">
        <w:rPr>
          <w:rFonts w:ascii="Times New Roman" w:hAnsi="Times New Roman"/>
          <w:color w:val="000000" w:themeColor="text1"/>
          <w:sz w:val="28"/>
          <w:szCs w:val="28"/>
        </w:rPr>
        <w:t>Убеждена</w:t>
      </w:r>
      <w:proofErr w:type="gramEnd"/>
      <w:r w:rsidR="00E840A6">
        <w:rPr>
          <w:rFonts w:ascii="Times New Roman" w:hAnsi="Times New Roman"/>
          <w:color w:val="000000" w:themeColor="text1"/>
          <w:sz w:val="28"/>
          <w:szCs w:val="28"/>
        </w:rPr>
        <w:t>, что мы совместно сможем найти рычаги воздействия на еще не решенные проблемы, и реализуем намеченные планы.</w:t>
      </w:r>
    </w:p>
    <w:p w:rsidR="005407E9" w:rsidRDefault="005407E9" w:rsidP="005407E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Пример: С 29.01. по 05.02. пров</w:t>
      </w:r>
      <w:r w:rsidR="005C54CD">
        <w:rPr>
          <w:rFonts w:ascii="Times New Roman" w:hAnsi="Times New Roman"/>
          <w:color w:val="000000" w:themeColor="text1"/>
          <w:sz w:val="28"/>
          <w:szCs w:val="28"/>
        </w:rPr>
        <w:t>одилась зимняя Спартакиада муниципальных образований Венгеровского района. Организационный комитет на</w:t>
      </w:r>
      <w:r w:rsidR="0002036E">
        <w:rPr>
          <w:rFonts w:ascii="Times New Roman" w:hAnsi="Times New Roman"/>
          <w:color w:val="000000" w:themeColor="text1"/>
          <w:sz w:val="28"/>
          <w:szCs w:val="28"/>
        </w:rPr>
        <w:t xml:space="preserve">шего муниципального </w:t>
      </w:r>
      <w:r w:rsidR="005C54CD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возглавляет </w:t>
      </w:r>
      <w:proofErr w:type="spellStart"/>
      <w:r w:rsidR="005C54CD">
        <w:rPr>
          <w:rFonts w:ascii="Times New Roman" w:hAnsi="Times New Roman"/>
          <w:color w:val="000000" w:themeColor="text1"/>
          <w:sz w:val="28"/>
          <w:szCs w:val="28"/>
        </w:rPr>
        <w:t>К.В.Кляйн</w:t>
      </w:r>
      <w:proofErr w:type="spellEnd"/>
      <w:r w:rsidR="005C54CD">
        <w:rPr>
          <w:rFonts w:ascii="Times New Roman" w:hAnsi="Times New Roman"/>
          <w:color w:val="000000" w:themeColor="text1"/>
          <w:sz w:val="28"/>
          <w:szCs w:val="28"/>
        </w:rPr>
        <w:t>. Совмес</w:t>
      </w:r>
      <w:r w:rsidR="00136ED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C54CD">
        <w:rPr>
          <w:rFonts w:ascii="Times New Roman" w:hAnsi="Times New Roman"/>
          <w:color w:val="000000" w:themeColor="text1"/>
          <w:sz w:val="28"/>
          <w:szCs w:val="28"/>
        </w:rPr>
        <w:t>но с ним, с коллективами школ мы собрали прекрасную команду, которая закрыла все представленные 8 видов спорта</w:t>
      </w:r>
      <w:r w:rsidR="00B46714">
        <w:rPr>
          <w:rFonts w:ascii="Times New Roman" w:hAnsi="Times New Roman"/>
          <w:color w:val="000000" w:themeColor="text1"/>
          <w:sz w:val="28"/>
          <w:szCs w:val="28"/>
        </w:rPr>
        <w:t>, и вышла в число призеров, заняв 3 призовое место.</w:t>
      </w:r>
      <w:r w:rsidR="005C54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7EA9" w:rsidRDefault="00357EA9" w:rsidP="00357E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Шорт-треку 1место 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общекомандное</w:t>
      </w:r>
      <w:proofErr w:type="gramEnd"/>
    </w:p>
    <w:p w:rsidR="00357EA9" w:rsidRDefault="00357EA9" w:rsidP="00357EA9">
      <w:pPr>
        <w:pStyle w:val="a3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1-место Яна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Тестьянова</w:t>
      </w:r>
      <w:proofErr w:type="spellEnd"/>
    </w:p>
    <w:p w:rsidR="00357EA9" w:rsidRDefault="00357EA9" w:rsidP="00357EA9">
      <w:pPr>
        <w:pStyle w:val="a3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1е место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Кляйн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К.В.</w:t>
      </w:r>
    </w:p>
    <w:p w:rsidR="00357EA9" w:rsidRDefault="00BF703E" w:rsidP="00357EA9">
      <w:pPr>
        <w:pStyle w:val="a3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Гири 2е место общеко</w:t>
      </w:r>
      <w:r w:rsidR="00357EA9">
        <w:rPr>
          <w:rFonts w:ascii="Times New Roman" w:hAnsi="Times New Roman"/>
          <w:color w:val="000000" w:themeColor="text1"/>
          <w:sz w:val="28"/>
          <w:szCs w:val="28"/>
        </w:rPr>
        <w:t>мандное</w:t>
      </w:r>
    </w:p>
    <w:p w:rsidR="00BF703E" w:rsidRDefault="00BF703E" w:rsidP="00BF703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Давыдан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В.Д.</w:t>
      </w:r>
    </w:p>
    <w:p w:rsidR="00BF703E" w:rsidRDefault="00BF703E" w:rsidP="00BF703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Огрызков Р.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</w:p>
    <w:p w:rsidR="00BF703E" w:rsidRDefault="00BF703E" w:rsidP="00BF703E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2е место </w:t>
      </w:r>
      <w:r w:rsidR="0002036E">
        <w:rPr>
          <w:rFonts w:ascii="Times New Roman" w:hAnsi="Times New Roman"/>
          <w:color w:val="000000" w:themeColor="text1"/>
          <w:sz w:val="28"/>
          <w:szCs w:val="28"/>
        </w:rPr>
        <w:t>Сухарева Наташа</w:t>
      </w:r>
    </w:p>
    <w:p w:rsidR="00BF703E" w:rsidRDefault="00BF703E" w:rsidP="00BF703E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Лыжи -3е место общекомандное</w:t>
      </w:r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1255E2">
        <w:rPr>
          <w:rFonts w:ascii="Times New Roman" w:hAnsi="Times New Roman"/>
          <w:color w:val="000000" w:themeColor="text1"/>
          <w:sz w:val="28"/>
          <w:szCs w:val="28"/>
        </w:rPr>
        <w:t>Давыдан</w:t>
      </w:r>
      <w:proofErr w:type="spellEnd"/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В.Д., Бабанов Михаил, Васильева Юлия, Литвякова Юлия, Франц Татьяна с семьёй, </w:t>
      </w:r>
      <w:proofErr w:type="spellStart"/>
      <w:r w:rsidR="001255E2">
        <w:rPr>
          <w:rFonts w:ascii="Times New Roman" w:hAnsi="Times New Roman"/>
          <w:color w:val="000000" w:themeColor="text1"/>
          <w:sz w:val="28"/>
          <w:szCs w:val="28"/>
        </w:rPr>
        <w:t>Живетьев</w:t>
      </w:r>
      <w:proofErr w:type="spellEnd"/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 Илья</w:t>
      </w:r>
      <w:r w:rsidR="00063C75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F703E" w:rsidRDefault="00BF703E" w:rsidP="00BF703E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Шахматы -3 е место общекомандное</w:t>
      </w:r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(Дмитриева Ульяна-1 м., </w:t>
      </w:r>
      <w:proofErr w:type="spellStart"/>
      <w:r w:rsidR="001255E2">
        <w:rPr>
          <w:rFonts w:ascii="Times New Roman" w:hAnsi="Times New Roman"/>
          <w:color w:val="000000" w:themeColor="text1"/>
          <w:sz w:val="28"/>
          <w:szCs w:val="28"/>
        </w:rPr>
        <w:t>Лучкин</w:t>
      </w:r>
      <w:proofErr w:type="spellEnd"/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Даниил</w:t>
      </w:r>
      <w:proofErr w:type="gramStart"/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</w:p>
    <w:p w:rsidR="00BF703E" w:rsidRDefault="00BF703E" w:rsidP="00BF703E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Шашки – 3 е место общекомандное</w:t>
      </w:r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(Бабанов М., Васильева </w:t>
      </w:r>
      <w:r w:rsidR="00063C75">
        <w:rPr>
          <w:rFonts w:ascii="Times New Roman" w:hAnsi="Times New Roman"/>
          <w:color w:val="000000" w:themeColor="text1"/>
          <w:sz w:val="28"/>
          <w:szCs w:val="28"/>
        </w:rPr>
        <w:t>Рита</w:t>
      </w:r>
      <w:proofErr w:type="gramStart"/>
      <w:r w:rsidR="001255E2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063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End"/>
      <w:r w:rsidR="00063C75">
        <w:rPr>
          <w:rFonts w:ascii="Times New Roman" w:hAnsi="Times New Roman"/>
          <w:color w:val="000000" w:themeColor="text1"/>
          <w:sz w:val="28"/>
          <w:szCs w:val="28"/>
        </w:rPr>
        <w:t>Тельменев</w:t>
      </w:r>
      <w:proofErr w:type="spellEnd"/>
      <w:r w:rsidR="00063C75">
        <w:rPr>
          <w:rFonts w:ascii="Times New Roman" w:hAnsi="Times New Roman"/>
          <w:color w:val="000000" w:themeColor="text1"/>
          <w:sz w:val="28"/>
          <w:szCs w:val="28"/>
        </w:rPr>
        <w:t xml:space="preserve"> Денис)</w:t>
      </w:r>
    </w:p>
    <w:p w:rsidR="00BF703E" w:rsidRDefault="00BF703E" w:rsidP="00BF703E">
      <w:pPr>
        <w:pStyle w:val="a3"/>
        <w:ind w:left="14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Мини-футбол на снегу 2е место</w:t>
      </w:r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( Огрызков Р.С., Удалов А.А., </w:t>
      </w:r>
      <w:proofErr w:type="spellStart"/>
      <w:r w:rsidR="001255E2">
        <w:rPr>
          <w:rFonts w:ascii="Times New Roman" w:hAnsi="Times New Roman"/>
          <w:color w:val="000000" w:themeColor="text1"/>
          <w:sz w:val="28"/>
          <w:szCs w:val="28"/>
        </w:rPr>
        <w:t>Кляйн</w:t>
      </w:r>
      <w:proofErr w:type="spellEnd"/>
      <w:r w:rsidR="001255E2">
        <w:rPr>
          <w:rFonts w:ascii="Times New Roman" w:hAnsi="Times New Roman"/>
          <w:color w:val="000000" w:themeColor="text1"/>
          <w:sz w:val="28"/>
          <w:szCs w:val="28"/>
        </w:rPr>
        <w:t xml:space="preserve"> К., </w:t>
      </w:r>
      <w:proofErr w:type="spellStart"/>
      <w:r w:rsidR="001255E2">
        <w:rPr>
          <w:rFonts w:ascii="Times New Roman" w:hAnsi="Times New Roman"/>
          <w:color w:val="000000" w:themeColor="text1"/>
          <w:sz w:val="28"/>
          <w:szCs w:val="28"/>
        </w:rPr>
        <w:t>Шуляков</w:t>
      </w:r>
      <w:proofErr w:type="spellEnd"/>
      <w:r w:rsidR="00063C75">
        <w:rPr>
          <w:rFonts w:ascii="Times New Roman" w:hAnsi="Times New Roman"/>
          <w:color w:val="000000" w:themeColor="text1"/>
          <w:sz w:val="28"/>
          <w:szCs w:val="28"/>
        </w:rPr>
        <w:t xml:space="preserve"> Денис, Левашов С., </w:t>
      </w:r>
      <w:proofErr w:type="spellStart"/>
      <w:r w:rsidR="0060016B" w:rsidRPr="0060016B">
        <w:rPr>
          <w:rFonts w:ascii="Times New Roman" w:hAnsi="Times New Roman"/>
          <w:sz w:val="28"/>
          <w:szCs w:val="28"/>
        </w:rPr>
        <w:t>Шипицин</w:t>
      </w:r>
      <w:proofErr w:type="spellEnd"/>
      <w:r w:rsidR="0060016B" w:rsidRPr="0060016B">
        <w:rPr>
          <w:rFonts w:ascii="Times New Roman" w:hAnsi="Times New Roman"/>
          <w:sz w:val="28"/>
          <w:szCs w:val="28"/>
        </w:rPr>
        <w:t xml:space="preserve"> Вит</w:t>
      </w:r>
      <w:proofErr w:type="gramStart"/>
      <w:r w:rsidR="00063C75" w:rsidRPr="0060016B">
        <w:rPr>
          <w:rFonts w:ascii="Times New Roman" w:hAnsi="Times New Roman"/>
          <w:sz w:val="28"/>
          <w:szCs w:val="28"/>
        </w:rPr>
        <w:t>.,</w:t>
      </w:r>
      <w:r w:rsidR="001255E2" w:rsidRPr="0060016B">
        <w:rPr>
          <w:rFonts w:ascii="Times New Roman" w:hAnsi="Times New Roman"/>
          <w:sz w:val="28"/>
          <w:szCs w:val="28"/>
        </w:rPr>
        <w:t>)</w:t>
      </w:r>
      <w:proofErr w:type="gramEnd"/>
    </w:p>
    <w:p w:rsidR="002B108E" w:rsidRDefault="002B108E" w:rsidP="00B0237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 в сельском поселении не из легких, но интересна. Особенно когда видишь результат этой работы.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Уважаемые земляки! Я благодарю Вас за правильное отношение, понимание, огромное терпение, за вашу поддержку, неравнодушие, за ваши советы и предложения. Желаю Вам здоровья и благополучия.</w:t>
      </w:r>
    </w:p>
    <w:p w:rsidR="00E840A6" w:rsidRDefault="00E840A6" w:rsidP="00E840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br/>
      </w:r>
    </w:p>
    <w:p w:rsidR="00676BAF" w:rsidRDefault="00676BAF"/>
    <w:sectPr w:rsidR="006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81" w:rsidRDefault="00FF0A81" w:rsidP="00E7296D">
      <w:pPr>
        <w:spacing w:after="0" w:line="240" w:lineRule="auto"/>
      </w:pPr>
      <w:r>
        <w:separator/>
      </w:r>
    </w:p>
  </w:endnote>
  <w:endnote w:type="continuationSeparator" w:id="0">
    <w:p w:rsidR="00FF0A81" w:rsidRDefault="00FF0A81" w:rsidP="00E7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81" w:rsidRDefault="00FF0A81" w:rsidP="00E7296D">
      <w:pPr>
        <w:spacing w:after="0" w:line="240" w:lineRule="auto"/>
      </w:pPr>
      <w:r>
        <w:separator/>
      </w:r>
    </w:p>
  </w:footnote>
  <w:footnote w:type="continuationSeparator" w:id="0">
    <w:p w:rsidR="00FF0A81" w:rsidRDefault="00FF0A81" w:rsidP="00E7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EE1"/>
    <w:multiLevelType w:val="hybridMultilevel"/>
    <w:tmpl w:val="ABF09558"/>
    <w:lvl w:ilvl="0" w:tplc="85267838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F844C5F"/>
    <w:multiLevelType w:val="hybridMultilevel"/>
    <w:tmpl w:val="FF7E4762"/>
    <w:lvl w:ilvl="0" w:tplc="0FCC5E6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6AA0778"/>
    <w:multiLevelType w:val="hybridMultilevel"/>
    <w:tmpl w:val="EAEE3482"/>
    <w:lvl w:ilvl="0" w:tplc="595C7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25BD8"/>
    <w:multiLevelType w:val="hybridMultilevel"/>
    <w:tmpl w:val="81225476"/>
    <w:lvl w:ilvl="0" w:tplc="D3C6FC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2"/>
    <w:rsid w:val="0002036E"/>
    <w:rsid w:val="000452D3"/>
    <w:rsid w:val="00063C75"/>
    <w:rsid w:val="000F5722"/>
    <w:rsid w:val="001048B3"/>
    <w:rsid w:val="001255E2"/>
    <w:rsid w:val="00136ED8"/>
    <w:rsid w:val="00166E5D"/>
    <w:rsid w:val="001A3B75"/>
    <w:rsid w:val="001B070F"/>
    <w:rsid w:val="002307A4"/>
    <w:rsid w:val="00277B27"/>
    <w:rsid w:val="00287A03"/>
    <w:rsid w:val="002A67AB"/>
    <w:rsid w:val="002B108E"/>
    <w:rsid w:val="002B1FE0"/>
    <w:rsid w:val="002E3F67"/>
    <w:rsid w:val="00357EA9"/>
    <w:rsid w:val="00381551"/>
    <w:rsid w:val="003A0396"/>
    <w:rsid w:val="003C6795"/>
    <w:rsid w:val="003E1861"/>
    <w:rsid w:val="00415F9A"/>
    <w:rsid w:val="00430CEF"/>
    <w:rsid w:val="004B4130"/>
    <w:rsid w:val="004D54BD"/>
    <w:rsid w:val="00526D6D"/>
    <w:rsid w:val="005407E9"/>
    <w:rsid w:val="00556099"/>
    <w:rsid w:val="005A6261"/>
    <w:rsid w:val="005A6FD2"/>
    <w:rsid w:val="005C54CD"/>
    <w:rsid w:val="005E366A"/>
    <w:rsid w:val="0060016B"/>
    <w:rsid w:val="0061729C"/>
    <w:rsid w:val="00646A7A"/>
    <w:rsid w:val="00676BAF"/>
    <w:rsid w:val="007115E7"/>
    <w:rsid w:val="007213AE"/>
    <w:rsid w:val="00762E42"/>
    <w:rsid w:val="007A559B"/>
    <w:rsid w:val="007C1C59"/>
    <w:rsid w:val="0084410B"/>
    <w:rsid w:val="0095445C"/>
    <w:rsid w:val="00B02371"/>
    <w:rsid w:val="00B11189"/>
    <w:rsid w:val="00B36C6B"/>
    <w:rsid w:val="00B46714"/>
    <w:rsid w:val="00B53E87"/>
    <w:rsid w:val="00BF642D"/>
    <w:rsid w:val="00BF703E"/>
    <w:rsid w:val="00C0728A"/>
    <w:rsid w:val="00CB5A7B"/>
    <w:rsid w:val="00D255EB"/>
    <w:rsid w:val="00E555D7"/>
    <w:rsid w:val="00E70954"/>
    <w:rsid w:val="00E7296D"/>
    <w:rsid w:val="00E840A6"/>
    <w:rsid w:val="00F1591C"/>
    <w:rsid w:val="00F53C1C"/>
    <w:rsid w:val="00F86BC7"/>
    <w:rsid w:val="00FC5D5A"/>
    <w:rsid w:val="00FD1B97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840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9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96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A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840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9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96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A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rushevskaya.aksayland.ru/_files/File/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BEB8-F452-48DF-8CAC-8562FD78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Новотартасского сельсовета admnovotsel Администрация</dc:creator>
  <cp:keywords/>
  <dc:description/>
  <cp:lastModifiedBy>Новотартасского сельсовета admnovotsel Администрация</cp:lastModifiedBy>
  <cp:revision>15</cp:revision>
  <cp:lastPrinted>2016-03-17T04:51:00Z</cp:lastPrinted>
  <dcterms:created xsi:type="dcterms:W3CDTF">2016-03-10T10:34:00Z</dcterms:created>
  <dcterms:modified xsi:type="dcterms:W3CDTF">2016-03-17T05:24:00Z</dcterms:modified>
</cp:coreProperties>
</file>