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sz w:val="28"/>
          <w:szCs w:val="28"/>
        </w:rPr>
        <w:t>СОВЕТ ДЕПУТАТОВ</w:t>
      </w: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color w:val="FF0000"/>
          <w:sz w:val="28"/>
          <w:szCs w:val="28"/>
        </w:rPr>
        <w:t>НОВОТАРТАССКОГО</w:t>
      </w:r>
      <w:r w:rsidRPr="00CC5866">
        <w:rPr>
          <w:rFonts w:ascii="Times New Roman" w:hAnsi="Times New Roman"/>
          <w:sz w:val="28"/>
          <w:szCs w:val="28"/>
        </w:rPr>
        <w:t xml:space="preserve"> СЕЛЬСОВЕТА</w:t>
      </w:r>
    </w:p>
    <w:p w:rsidR="0035124D" w:rsidRDefault="0035124D" w:rsidP="0035124D">
      <w:pPr>
        <w:pStyle w:val="a4"/>
        <w:jc w:val="center"/>
        <w:rPr>
          <w:rFonts w:ascii="Times New Roman" w:hAnsi="Times New Roman"/>
          <w:spacing w:val="-2"/>
          <w:sz w:val="28"/>
          <w:szCs w:val="28"/>
        </w:rPr>
      </w:pPr>
      <w:r w:rsidRPr="00CC5866">
        <w:rPr>
          <w:rFonts w:ascii="Times New Roman" w:hAnsi="Times New Roman"/>
          <w:spacing w:val="-2"/>
          <w:sz w:val="28"/>
          <w:szCs w:val="28"/>
        </w:rPr>
        <w:t xml:space="preserve">ВЕНГЕРОВСКОГО РАЙОНА </w:t>
      </w: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sz w:val="28"/>
          <w:szCs w:val="28"/>
        </w:rPr>
        <w:t>пятого созыва</w:t>
      </w: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spacing w:val="-4"/>
          <w:w w:val="128"/>
          <w:sz w:val="28"/>
          <w:szCs w:val="28"/>
        </w:rPr>
        <w:t>РЕШЕНИЕ</w:t>
      </w:r>
    </w:p>
    <w:p w:rsidR="0035124D" w:rsidRPr="00CC5866" w:rsidRDefault="003B3A65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пятнадцатой</w:t>
      </w:r>
      <w:r w:rsidR="0035124D" w:rsidRPr="00CC5866">
        <w:rPr>
          <w:rFonts w:ascii="Times New Roman" w:hAnsi="Times New Roman"/>
          <w:sz w:val="28"/>
          <w:szCs w:val="28"/>
        </w:rPr>
        <w:t xml:space="preserve"> сессии</w:t>
      </w:r>
    </w:p>
    <w:p w:rsidR="0035124D" w:rsidRPr="00CC5866" w:rsidRDefault="003B3A65" w:rsidP="003512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512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5124D">
        <w:rPr>
          <w:rFonts w:ascii="Times New Roman" w:hAnsi="Times New Roman"/>
          <w:sz w:val="28"/>
          <w:szCs w:val="28"/>
        </w:rPr>
        <w:t>.</w:t>
      </w:r>
      <w:r w:rsidR="0035124D" w:rsidRPr="00CC5866">
        <w:rPr>
          <w:rFonts w:ascii="Times New Roman" w:hAnsi="Times New Roman"/>
          <w:sz w:val="28"/>
          <w:szCs w:val="28"/>
        </w:rPr>
        <w:t>201</w:t>
      </w:r>
      <w:r w:rsidR="00840A69">
        <w:rPr>
          <w:rFonts w:ascii="Times New Roman" w:hAnsi="Times New Roman"/>
          <w:sz w:val="28"/>
          <w:szCs w:val="28"/>
        </w:rPr>
        <w:t>7</w:t>
      </w:r>
      <w:r w:rsidR="0035124D" w:rsidRPr="00CC5866">
        <w:rPr>
          <w:rFonts w:ascii="Times New Roman" w:hAnsi="Times New Roman"/>
          <w:sz w:val="28"/>
          <w:szCs w:val="28"/>
        </w:rPr>
        <w:t xml:space="preserve"> г.</w:t>
      </w:r>
      <w:r w:rsidR="0035124D" w:rsidRPr="00CC5866">
        <w:rPr>
          <w:rFonts w:ascii="Times New Roman" w:hAnsi="Times New Roman"/>
          <w:sz w:val="28"/>
          <w:szCs w:val="28"/>
        </w:rPr>
        <w:tab/>
      </w:r>
      <w:r w:rsidR="0035124D" w:rsidRPr="00CC5866">
        <w:rPr>
          <w:rFonts w:ascii="Times New Roman" w:hAnsi="Times New Roman"/>
          <w:sz w:val="28"/>
          <w:szCs w:val="28"/>
        </w:rPr>
        <w:tab/>
      </w:r>
      <w:r w:rsidR="003512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5124D" w:rsidRPr="00CC5866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35124D"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5866">
        <w:rPr>
          <w:rFonts w:ascii="Times New Roman" w:hAnsi="Times New Roman"/>
          <w:sz w:val="28"/>
          <w:szCs w:val="28"/>
        </w:rPr>
        <w:t xml:space="preserve">С.Новый </w:t>
      </w:r>
      <w:proofErr w:type="spellStart"/>
      <w:r w:rsidRPr="00CC5866">
        <w:rPr>
          <w:rFonts w:ascii="Times New Roman" w:hAnsi="Times New Roman"/>
          <w:sz w:val="28"/>
          <w:szCs w:val="28"/>
        </w:rPr>
        <w:t>Тартас</w:t>
      </w:r>
      <w:proofErr w:type="spellEnd"/>
      <w:r w:rsidRPr="00CC5866">
        <w:rPr>
          <w:rFonts w:ascii="Times New Roman" w:hAnsi="Times New Roman"/>
          <w:sz w:val="28"/>
          <w:szCs w:val="28"/>
        </w:rPr>
        <w:t>)</w:t>
      </w:r>
      <w:proofErr w:type="gramEnd"/>
    </w:p>
    <w:p w:rsidR="0035124D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5124D" w:rsidRPr="00CC5866" w:rsidRDefault="0035124D" w:rsidP="003512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C5866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CC5866">
        <w:rPr>
          <w:rFonts w:ascii="Times New Roman" w:hAnsi="Times New Roman"/>
          <w:color w:val="FF0000"/>
          <w:sz w:val="28"/>
          <w:szCs w:val="28"/>
        </w:rPr>
        <w:t>НОВОТАРТАССКОГО</w:t>
      </w:r>
      <w:r w:rsidRPr="00CC5866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35124D" w:rsidRDefault="0035124D" w:rsidP="0035124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24D" w:rsidRPr="00CC5866" w:rsidRDefault="0035124D" w:rsidP="0035124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A65" w:rsidRPr="00F31AAC" w:rsidRDefault="003B3A65" w:rsidP="003B3A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31A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F31AAC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31AAC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F31A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1AAC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законодательством, </w:t>
      </w:r>
    </w:p>
    <w:p w:rsidR="003B3A65" w:rsidRDefault="003B3A65" w:rsidP="003B3A6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F31AA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F31AAC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31AAC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F31AA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3A65" w:rsidRPr="00F31AAC" w:rsidRDefault="003B3A65" w:rsidP="003B3A6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1AAC">
        <w:rPr>
          <w:rFonts w:ascii="Times New Roman" w:hAnsi="Times New Roman"/>
          <w:b/>
          <w:sz w:val="28"/>
          <w:szCs w:val="28"/>
        </w:rPr>
        <w:t>РЕШИЛ</w:t>
      </w:r>
      <w:r w:rsidRPr="00F31AAC">
        <w:rPr>
          <w:rFonts w:ascii="Times New Roman" w:hAnsi="Times New Roman"/>
          <w:sz w:val="28"/>
          <w:szCs w:val="28"/>
        </w:rPr>
        <w:t>:</w:t>
      </w:r>
    </w:p>
    <w:p w:rsidR="003B3A65" w:rsidRPr="00FC1CA1" w:rsidRDefault="003B3A65" w:rsidP="003B3A65">
      <w:pPr>
        <w:pStyle w:val="a4"/>
        <w:jc w:val="both"/>
        <w:rPr>
          <w:sz w:val="28"/>
          <w:szCs w:val="28"/>
        </w:rPr>
      </w:pPr>
      <w:r w:rsidRPr="007B7B69">
        <w:rPr>
          <w:rFonts w:ascii="Times New Roman" w:hAnsi="Times New Roman"/>
          <w:color w:val="000000"/>
          <w:spacing w:val="-21"/>
          <w:sz w:val="28"/>
          <w:szCs w:val="28"/>
        </w:rPr>
        <w:t>1</w:t>
      </w:r>
      <w:r w:rsidRPr="00FC1CA1">
        <w:rPr>
          <w:color w:val="000000"/>
          <w:spacing w:val="-21"/>
          <w:sz w:val="28"/>
          <w:szCs w:val="28"/>
        </w:rPr>
        <w:t>.</w:t>
      </w:r>
      <w:r w:rsidRPr="00FC1CA1">
        <w:rPr>
          <w:color w:val="000000"/>
          <w:sz w:val="28"/>
          <w:szCs w:val="28"/>
        </w:rPr>
        <w:t xml:space="preserve"> </w:t>
      </w:r>
      <w:r w:rsidRPr="007B7B69">
        <w:rPr>
          <w:rFonts w:ascii="Times New Roman" w:hAnsi="Times New Roman"/>
          <w:color w:val="000000"/>
          <w:sz w:val="28"/>
          <w:szCs w:val="28"/>
        </w:rPr>
        <w:t>В</w:t>
      </w:r>
      <w:r w:rsidRPr="007B7B69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 w:rsidRPr="007B7B69">
        <w:rPr>
          <w:rFonts w:ascii="Times New Roman" w:hAnsi="Times New Roman"/>
          <w:color w:val="FF0000"/>
          <w:spacing w:val="1"/>
          <w:sz w:val="28"/>
          <w:szCs w:val="28"/>
        </w:rPr>
        <w:t>Новотартасского</w:t>
      </w:r>
      <w:r w:rsidRPr="007B7B69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7B7B69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3B3A65" w:rsidRPr="007B7B69" w:rsidRDefault="003B3A65" w:rsidP="003B3A65">
      <w:pPr>
        <w:pStyle w:val="a4"/>
        <w:rPr>
          <w:rFonts w:ascii="Times New Roman" w:hAnsi="Times New Roman"/>
          <w:sz w:val="28"/>
          <w:szCs w:val="28"/>
        </w:rPr>
      </w:pPr>
      <w:r w:rsidRPr="007B7B69">
        <w:rPr>
          <w:rFonts w:ascii="Times New Roman" w:hAnsi="Times New Roman"/>
          <w:sz w:val="28"/>
          <w:szCs w:val="28"/>
        </w:rPr>
        <w:t xml:space="preserve">В статье 5 «Вопросы местного значения Новотартасского сельсовета»: </w:t>
      </w:r>
    </w:p>
    <w:p w:rsidR="003B3A65" w:rsidRPr="00F31AAC" w:rsidRDefault="003B3A65" w:rsidP="003B3A65">
      <w:pPr>
        <w:pStyle w:val="a4"/>
        <w:rPr>
          <w:rFonts w:ascii="Times New Roman" w:hAnsi="Times New Roman"/>
          <w:b/>
          <w:sz w:val="28"/>
          <w:szCs w:val="28"/>
        </w:rPr>
      </w:pPr>
      <w:r w:rsidRPr="007B7B69">
        <w:rPr>
          <w:rFonts w:ascii="Times New Roman" w:hAnsi="Times New Roman"/>
          <w:sz w:val="28"/>
          <w:szCs w:val="28"/>
        </w:rPr>
        <w:t>Пункт 4 Части 1 изложить в следующей редакции:</w:t>
      </w:r>
      <w:r w:rsidRPr="00F31AAC">
        <w:rPr>
          <w:rFonts w:ascii="Times New Roman" w:hAnsi="Times New Roman"/>
          <w:b/>
          <w:sz w:val="28"/>
          <w:szCs w:val="28"/>
        </w:rPr>
        <w:t xml:space="preserve"> </w:t>
      </w:r>
    </w:p>
    <w:p w:rsidR="003B3A65" w:rsidRPr="00F31AAC" w:rsidRDefault="003B3A65" w:rsidP="003B3A65">
      <w:pPr>
        <w:pStyle w:val="a4"/>
        <w:rPr>
          <w:rFonts w:ascii="Times New Roman" w:hAnsi="Times New Roman"/>
          <w:sz w:val="28"/>
          <w:szCs w:val="28"/>
        </w:rPr>
      </w:pPr>
      <w:r w:rsidRPr="00F31AAC">
        <w:rPr>
          <w:rFonts w:ascii="Times New Roman" w:hAnsi="Times New Roman"/>
          <w:sz w:val="28"/>
          <w:szCs w:val="28"/>
        </w:rPr>
        <w:t xml:space="preserve">"4) организация в границах поселения </w:t>
      </w:r>
      <w:proofErr w:type="spellStart"/>
      <w:r w:rsidRPr="00F31AAC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31AAC">
        <w:rPr>
          <w:rFonts w:ascii="Times New Roman" w:hAnsi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 w:rsidRPr="00F31AAC">
        <w:rPr>
          <w:rFonts w:ascii="Times New Roman" w:hAnsi="Times New Roman"/>
          <w:sz w:val="28"/>
          <w:szCs w:val="28"/>
        </w:rPr>
        <w:t>;"</w:t>
      </w:r>
      <w:proofErr w:type="gramEnd"/>
      <w:r w:rsidRPr="00F31AAC">
        <w:rPr>
          <w:rFonts w:ascii="Times New Roman" w:hAnsi="Times New Roman"/>
          <w:sz w:val="28"/>
          <w:szCs w:val="28"/>
        </w:rPr>
        <w:t>.</w:t>
      </w:r>
    </w:p>
    <w:p w:rsidR="003B3A65" w:rsidRPr="007B7B69" w:rsidRDefault="003B3A65" w:rsidP="003B3A65">
      <w:pPr>
        <w:pStyle w:val="a4"/>
        <w:rPr>
          <w:rFonts w:ascii="Times New Roman" w:hAnsi="Times New Roman"/>
          <w:sz w:val="28"/>
          <w:szCs w:val="28"/>
        </w:rPr>
      </w:pPr>
      <w:r w:rsidRPr="007B7B69">
        <w:rPr>
          <w:rFonts w:ascii="Times New Roman" w:hAnsi="Times New Roman"/>
          <w:sz w:val="28"/>
          <w:szCs w:val="28"/>
        </w:rPr>
        <w:t>2. В статье 32 «Полномочия администрации»</w:t>
      </w:r>
    </w:p>
    <w:p w:rsidR="003B3A65" w:rsidRPr="00F31AAC" w:rsidRDefault="003B3A65" w:rsidP="003B3A65">
      <w:pPr>
        <w:pStyle w:val="a4"/>
        <w:rPr>
          <w:rFonts w:ascii="Times New Roman" w:hAnsi="Times New Roman"/>
          <w:b/>
          <w:sz w:val="28"/>
          <w:szCs w:val="28"/>
        </w:rPr>
      </w:pPr>
      <w:r w:rsidRPr="007B7B69">
        <w:rPr>
          <w:rFonts w:ascii="Times New Roman" w:hAnsi="Times New Roman"/>
          <w:sz w:val="28"/>
          <w:szCs w:val="28"/>
        </w:rPr>
        <w:t xml:space="preserve"> 2.1. Пункт 5 Части 1 изложить в следующей редакции: </w:t>
      </w:r>
    </w:p>
    <w:p w:rsidR="003B3A65" w:rsidRPr="00F31AAC" w:rsidRDefault="003B3A65" w:rsidP="003B3A65">
      <w:pPr>
        <w:pStyle w:val="a4"/>
        <w:rPr>
          <w:rFonts w:ascii="Times New Roman" w:hAnsi="Times New Roman"/>
          <w:sz w:val="28"/>
          <w:szCs w:val="28"/>
        </w:rPr>
      </w:pPr>
      <w:r w:rsidRPr="00F31AAC">
        <w:rPr>
          <w:rFonts w:ascii="Times New Roman" w:hAnsi="Times New Roman"/>
          <w:sz w:val="28"/>
          <w:szCs w:val="28"/>
        </w:rPr>
        <w:t xml:space="preserve">"5) организация в границах поселения </w:t>
      </w:r>
      <w:proofErr w:type="spellStart"/>
      <w:r w:rsidRPr="00F31AAC">
        <w:rPr>
          <w:rFonts w:ascii="Times New Roman" w:hAnsi="Times New Roman"/>
          <w:sz w:val="28"/>
          <w:szCs w:val="28"/>
        </w:rPr>
        <w:t>электро</w:t>
      </w:r>
      <w:proofErr w:type="spellEnd"/>
      <w:r w:rsidRPr="00F31AAC">
        <w:rPr>
          <w:rFonts w:ascii="Times New Roman" w:hAnsi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 w:rsidRPr="00F31AAC">
        <w:rPr>
          <w:rFonts w:ascii="Times New Roman" w:hAnsi="Times New Roman"/>
          <w:sz w:val="28"/>
          <w:szCs w:val="28"/>
        </w:rPr>
        <w:t>;"</w:t>
      </w:r>
      <w:proofErr w:type="gramEnd"/>
      <w:r w:rsidRPr="00F31AAC">
        <w:rPr>
          <w:rFonts w:ascii="Times New Roman" w:hAnsi="Times New Roman"/>
          <w:sz w:val="28"/>
          <w:szCs w:val="28"/>
        </w:rPr>
        <w:t>.</w:t>
      </w:r>
    </w:p>
    <w:p w:rsidR="003B3A65" w:rsidRPr="007B7B69" w:rsidRDefault="003B3A65" w:rsidP="003B3A65">
      <w:pPr>
        <w:pStyle w:val="a4"/>
        <w:rPr>
          <w:rFonts w:ascii="Times New Roman" w:hAnsi="Times New Roman"/>
          <w:sz w:val="28"/>
          <w:szCs w:val="28"/>
        </w:rPr>
      </w:pPr>
      <w:r w:rsidRPr="007B7B69">
        <w:rPr>
          <w:rFonts w:ascii="Times New Roman" w:hAnsi="Times New Roman"/>
          <w:sz w:val="28"/>
          <w:szCs w:val="28"/>
        </w:rPr>
        <w:t>2.2. Пункт 52 Части 1   исключить.</w:t>
      </w:r>
    </w:p>
    <w:p w:rsidR="00840A69" w:rsidRPr="00840A69" w:rsidRDefault="003B3A65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0A69" w:rsidRPr="00840A69">
        <w:rPr>
          <w:rFonts w:ascii="Times New Roman" w:hAnsi="Times New Roman"/>
          <w:sz w:val="28"/>
          <w:szCs w:val="28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40A69" w:rsidRPr="00840A69" w:rsidRDefault="003B3A65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40A69" w:rsidRPr="00840A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0A69" w:rsidRPr="00840A69">
        <w:rPr>
          <w:rFonts w:ascii="Times New Roman" w:hAnsi="Times New Roman"/>
          <w:sz w:val="28"/>
          <w:szCs w:val="28"/>
        </w:rPr>
        <w:t>Главе Новотартасского сельсовета Венгеровского района Новосибирской области опубликовать муниципальный правовой акт Новотартасского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="00840A69" w:rsidRPr="00840A69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840A69" w:rsidRPr="00840A69" w:rsidRDefault="003B3A65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0A69" w:rsidRPr="00840A69"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регистрации и опубликования в  газете «Бюллетень».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 xml:space="preserve">Глава Новотартасского сельсовета                                                                      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40A69">
        <w:rPr>
          <w:rFonts w:ascii="Times New Roman" w:hAnsi="Times New Roman"/>
          <w:sz w:val="28"/>
          <w:szCs w:val="28"/>
        </w:rPr>
        <w:t xml:space="preserve">О.В.Ионина                    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 xml:space="preserve"> 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 xml:space="preserve">Новотартасского сельсовета </w:t>
      </w:r>
    </w:p>
    <w:p w:rsidR="00840A69" w:rsidRPr="00840A69" w:rsidRDefault="00840A69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0A69">
        <w:rPr>
          <w:rFonts w:ascii="Times New Roman" w:hAnsi="Times New Roman"/>
          <w:sz w:val="28"/>
          <w:szCs w:val="28"/>
        </w:rPr>
        <w:t>Венгеровского района  Новосибирской области</w:t>
      </w:r>
      <w:r w:rsidRPr="00840A6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40A69">
        <w:rPr>
          <w:rFonts w:ascii="Times New Roman" w:hAnsi="Times New Roman"/>
          <w:sz w:val="28"/>
          <w:szCs w:val="28"/>
        </w:rPr>
        <w:t xml:space="preserve">О.В.Ионина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118BC" w:rsidRPr="00840A69" w:rsidRDefault="00C118BC" w:rsidP="00840A6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118BC" w:rsidRPr="00840A69" w:rsidSect="00DC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651"/>
    <w:rsid w:val="00194E7A"/>
    <w:rsid w:val="001B2651"/>
    <w:rsid w:val="00275FFA"/>
    <w:rsid w:val="0035124D"/>
    <w:rsid w:val="003B3A65"/>
    <w:rsid w:val="00660BDD"/>
    <w:rsid w:val="00717358"/>
    <w:rsid w:val="00750B56"/>
    <w:rsid w:val="00840A69"/>
    <w:rsid w:val="008437E9"/>
    <w:rsid w:val="00C118BC"/>
    <w:rsid w:val="00D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124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512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86C7-2459-46E5-BE81-166048BB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2017-10-16T01:49:00Z</cp:lastPrinted>
  <dcterms:created xsi:type="dcterms:W3CDTF">2017-10-16T01:50:00Z</dcterms:created>
  <dcterms:modified xsi:type="dcterms:W3CDTF">2017-10-16T01:50:00Z</dcterms:modified>
</cp:coreProperties>
</file>