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Default="00C320D3" w:rsidP="00C32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320D3" w:rsidRDefault="00C320D3" w:rsidP="00C32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НОВОТАРТАССКОГО СЕЛЬСОВЕТА   </w:t>
      </w:r>
    </w:p>
    <w:p w:rsidR="00C320D3" w:rsidRDefault="00C320D3" w:rsidP="00C32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C320D3" w:rsidRDefault="00C320D3" w:rsidP="00C32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320D3" w:rsidRDefault="00C320D3" w:rsidP="00C320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0D3" w:rsidRDefault="00C320D3" w:rsidP="00C320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320D3" w:rsidRDefault="00C320D3" w:rsidP="00C320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20D3" w:rsidRDefault="00F81ECB" w:rsidP="00C320D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</w:t>
      </w:r>
      <w:r w:rsidR="00C320D3">
        <w:rPr>
          <w:rFonts w:ascii="Times New Roman" w:hAnsi="Times New Roman"/>
          <w:sz w:val="28"/>
          <w:szCs w:val="28"/>
        </w:rPr>
        <w:t>2018г.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88</w:t>
      </w:r>
    </w:p>
    <w:p w:rsidR="00C320D3" w:rsidRDefault="00C320D3" w:rsidP="00C32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0D3" w:rsidRDefault="00C320D3" w:rsidP="00C320D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Новотартасского сельсовета Венгеровского района Новосибирской области от 11</w:t>
      </w:r>
      <w:r w:rsidR="00C67DF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17.10.2017 "</w:t>
      </w:r>
      <w:r>
        <w:rPr>
          <w:rFonts w:ascii="Times New Roman" w:hAnsi="Times New Roman"/>
          <w:color w:val="FF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67DFD">
        <w:rPr>
          <w:rFonts w:ascii="Times New Roman" w:hAnsi="Times New Roman"/>
          <w:color w:val="FF0000"/>
          <w:sz w:val="28"/>
          <w:szCs w:val="28"/>
        </w:rPr>
        <w:t>выдача сведений из реестра муниципального имущества</w:t>
      </w:r>
      <w:r>
        <w:rPr>
          <w:rFonts w:ascii="Times New Roman" w:hAnsi="Times New Roman"/>
          <w:sz w:val="28"/>
          <w:szCs w:val="28"/>
        </w:rPr>
        <w:t>"</w:t>
      </w:r>
    </w:p>
    <w:p w:rsidR="00C320D3" w:rsidRDefault="00C320D3" w:rsidP="00C32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0D3" w:rsidRDefault="00C320D3" w:rsidP="00C32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Новотартасского сельсовета Венгеровского района Новосибирской области </w:t>
      </w:r>
    </w:p>
    <w:p w:rsidR="00C320D3" w:rsidRDefault="00C320D3" w:rsidP="00C320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ПОСТАНОВЛЯТ:</w:t>
      </w:r>
    </w:p>
    <w:p w:rsidR="00C320D3" w:rsidRDefault="00C320D3" w:rsidP="00C320D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Новотартасского сельсовета Венгеровского района Новосибирской области от 17.10.2017 № 11</w:t>
      </w:r>
      <w:r w:rsidR="00C67DF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"</w:t>
      </w:r>
      <w:r w:rsidR="00C67DFD" w:rsidRPr="00C67D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7DFD">
        <w:rPr>
          <w:rFonts w:ascii="Times New Roman" w:hAnsi="Times New Roman"/>
          <w:color w:val="FF0000"/>
          <w:sz w:val="28"/>
          <w:szCs w:val="28"/>
        </w:rPr>
        <w:t>Об утверждении административного регламента предоставления муниципальной услуги выдача сведений из реестра муниципального имущества</w:t>
      </w:r>
      <w:r w:rsidR="00C67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 следующие изменения:</w:t>
      </w:r>
    </w:p>
    <w:p w:rsidR="00C320D3" w:rsidRDefault="00C320D3" w:rsidP="00C320D3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C67DFD">
        <w:rPr>
          <w:rFonts w:ascii="Times New Roman" w:hAnsi="Times New Roman"/>
          <w:color w:val="FF0000"/>
          <w:sz w:val="28"/>
          <w:szCs w:val="28"/>
        </w:rPr>
        <w:t>выдача сведений из реестра муниципального имущества</w:t>
      </w:r>
      <w:r>
        <w:rPr>
          <w:rFonts w:ascii="Times New Roman" w:hAnsi="Times New Roman"/>
          <w:color w:val="FF0000"/>
          <w:sz w:val="28"/>
          <w:szCs w:val="28"/>
        </w:rPr>
        <w:t>:</w:t>
      </w:r>
    </w:p>
    <w:p w:rsidR="00C320D3" w:rsidRDefault="00C320D3" w:rsidP="00C320D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1.1.1. В подпункте 3 пункта 5.1 раздела 5 слова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C320D3" w:rsidRDefault="00C320D3" w:rsidP="00C320D3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1.1.2. Пункт 5.1. </w:t>
      </w:r>
      <w:r>
        <w:rPr>
          <w:sz w:val="28"/>
          <w:szCs w:val="28"/>
        </w:rPr>
        <w:t>дополнить </w:t>
      </w:r>
      <w:hyperlink r:id="rId5" w:anchor="/document/77664895/entry/11110" w:history="1">
        <w:r>
          <w:rPr>
            <w:rStyle w:val="a3"/>
            <w:color w:val="auto"/>
            <w:sz w:val="28"/>
            <w:szCs w:val="28"/>
          </w:rPr>
          <w:t>подпунктом 10</w:t>
        </w:r>
      </w:hyperlink>
      <w:r>
        <w:rPr>
          <w:sz w:val="28"/>
          <w:szCs w:val="28"/>
        </w:rPr>
        <w:t> следующего содержания:</w:t>
      </w:r>
    </w:p>
    <w:p w:rsidR="00C320D3" w:rsidRDefault="00C320D3" w:rsidP="00C320D3">
      <w:pPr>
        <w:pStyle w:val="s1"/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6" w:anchor="/document/12177515/entry/0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</w:t>
        </w:r>
        <w:proofErr w:type="gramStart"/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rPr>
          <w:sz w:val="28"/>
          <w:szCs w:val="28"/>
        </w:rPr>
        <w:lastRenderedPageBreak/>
        <w:t xml:space="preserve">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7" w:anchor="/document/12177515/entry/0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</w:t>
        </w:r>
        <w:proofErr w:type="gramStart"/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.</w:t>
      </w:r>
    </w:p>
    <w:p w:rsidR="00C320D3" w:rsidRDefault="00C320D3" w:rsidP="00C320D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Раздела 5 дополнить  пунктом   5.6.1. следующего содержания:</w:t>
      </w:r>
    </w:p>
    <w:p w:rsidR="00C320D3" w:rsidRDefault="00C320D3" w:rsidP="00C320D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8" w:anchor="/document/12177515/entry/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</w:t>
        </w:r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  <w:proofErr w:type="gramEnd"/>
      </w:hyperlink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услуги.".</w:t>
      </w:r>
    </w:p>
    <w:p w:rsidR="00C320D3" w:rsidRDefault="00C320D3" w:rsidP="00C320D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Раздела 5  дополнить  пунктом 5.6.2.  следующего содержания:</w:t>
      </w:r>
    </w:p>
    <w:p w:rsidR="00C320D3" w:rsidRDefault="00C320D3" w:rsidP="00C320D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"5.6.2.) В случае признания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жалобы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C320D3" w:rsidRDefault="00C320D3" w:rsidP="00C320D3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"Бюллетень" и разместить на официальном сайте администрации Новотартасского сельсовета Венгеровского района Новосибирской области. </w:t>
      </w:r>
    </w:p>
    <w:p w:rsidR="00C320D3" w:rsidRDefault="00C320D3" w:rsidP="00C32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0D3" w:rsidRDefault="00C320D3" w:rsidP="00C32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20D3" w:rsidRDefault="00C320D3" w:rsidP="00C32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C320D3" w:rsidRDefault="00C320D3" w:rsidP="00C32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О.В.Ионина</w:t>
      </w:r>
    </w:p>
    <w:p w:rsidR="00C320D3" w:rsidRDefault="00C320D3" w:rsidP="00C32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9D3" w:rsidRDefault="003F09D3"/>
    <w:sectPr w:rsidR="003F09D3" w:rsidSect="00A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0D3"/>
    <w:rsid w:val="003F09D3"/>
    <w:rsid w:val="00AA34F3"/>
    <w:rsid w:val="00AA68C6"/>
    <w:rsid w:val="00C320D3"/>
    <w:rsid w:val="00C67DFD"/>
    <w:rsid w:val="00F8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0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0D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3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2018-10-19T04:28:00Z</cp:lastPrinted>
  <dcterms:created xsi:type="dcterms:W3CDTF">2018-10-15T05:15:00Z</dcterms:created>
  <dcterms:modified xsi:type="dcterms:W3CDTF">2018-10-19T04:28:00Z</dcterms:modified>
</cp:coreProperties>
</file>