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сорок </w:t>
      </w:r>
      <w:r>
        <w:rPr>
          <w:sz w:val="28"/>
          <w:szCs w:val="28"/>
        </w:rPr>
        <w:t>пятая</w:t>
      </w:r>
      <w:r>
        <w:rPr>
          <w:sz w:val="28"/>
          <w:szCs w:val="28"/>
        </w:rPr>
        <w:t xml:space="preserve"> сессии пятого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.06.2020  г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840F18" w:rsidRDefault="00840F18" w:rsidP="00840F18"/>
    <w:p w:rsidR="00840F18" w:rsidRDefault="00840F18" w:rsidP="00840F18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О внесении изменений в бюджет </w:t>
      </w:r>
    </w:p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/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СОРОК ПЯТОЙ </w:t>
      </w:r>
      <w:r>
        <w:rPr>
          <w:sz w:val="28"/>
          <w:szCs w:val="28"/>
        </w:rPr>
        <w:t xml:space="preserve"> СЕССИИ СОВЕТА ДЕПУТАТОВ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0F18" w:rsidRDefault="00840F18" w:rsidP="00840F18">
      <w:pPr>
        <w:pStyle w:val="a7"/>
        <w:rPr>
          <w:sz w:val="28"/>
          <w:szCs w:val="28"/>
        </w:rPr>
      </w:pPr>
    </w:p>
    <w:p w:rsidR="00840F18" w:rsidRDefault="00840F18" w:rsidP="00840F18">
      <w:pPr>
        <w:pStyle w:val="a7"/>
        <w:rPr>
          <w:sz w:val="28"/>
          <w:szCs w:val="28"/>
        </w:rPr>
      </w:pP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840F18" w:rsidRDefault="00840F18" w:rsidP="00840F18">
      <w:pPr>
        <w:pStyle w:val="a7"/>
        <w:rPr>
          <w:sz w:val="28"/>
          <w:szCs w:val="28"/>
        </w:rPr>
      </w:pP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840F18" w:rsidRDefault="00840F18" w:rsidP="00840F18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840F18" w:rsidRDefault="00840F18" w:rsidP="00840F18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Вера Петровна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тсутствовала</w:t>
      </w:r>
    </w:p>
    <w:p w:rsidR="00840F18" w:rsidRDefault="00840F18" w:rsidP="00840F18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</w:t>
      </w:r>
    </w:p>
    <w:p w:rsidR="00840F18" w:rsidRDefault="00840F18" w:rsidP="00840F18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Олег Михайлович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>Кузьмина Валентина Павловна</w:t>
      </w: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840F18" w:rsidRDefault="00840F18" w:rsidP="00840F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</w:p>
    <w:p w:rsidR="00840F18" w:rsidRDefault="00840F18" w:rsidP="00840F18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Шакуть</w:t>
      </w:r>
      <w:proofErr w:type="spellEnd"/>
      <w:r>
        <w:rPr>
          <w:sz w:val="28"/>
          <w:szCs w:val="28"/>
        </w:rPr>
        <w:t xml:space="preserve"> Татьяна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840F18" w:rsidRDefault="00840F18" w:rsidP="00840F18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 </w:t>
      </w:r>
    </w:p>
    <w:p w:rsidR="00840F18" w:rsidRDefault="00840F18" w:rsidP="00840F18">
      <w:pPr>
        <w:jc w:val="center"/>
        <w:rPr>
          <w:b/>
          <w:sz w:val="28"/>
          <w:szCs w:val="28"/>
        </w:rPr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  <w:bookmarkStart w:id="0" w:name="_GoBack"/>
      <w:bookmarkEnd w:id="0"/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>
        <w:rPr>
          <w:sz w:val="28"/>
          <w:szCs w:val="28"/>
        </w:rPr>
        <w:t>пятой</w:t>
      </w:r>
      <w:r>
        <w:rPr>
          <w:sz w:val="28"/>
          <w:szCs w:val="28"/>
        </w:rPr>
        <w:t xml:space="preserve"> сессии  пятого созыва</w:t>
      </w:r>
    </w:p>
    <w:p w:rsidR="00840F18" w:rsidRDefault="00840F18" w:rsidP="00840F18">
      <w:pPr>
        <w:pStyle w:val="a7"/>
        <w:jc w:val="center"/>
        <w:rPr>
          <w:sz w:val="28"/>
          <w:szCs w:val="28"/>
        </w:rPr>
      </w:pPr>
    </w:p>
    <w:p w:rsidR="00840F18" w:rsidRDefault="00840F18" w:rsidP="00840F1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.06.2020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840F18" w:rsidRDefault="00840F18" w:rsidP="00840F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840F18" w:rsidRDefault="00840F18" w:rsidP="00840F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–8 (Список прилагается)</w:t>
      </w:r>
    </w:p>
    <w:p w:rsidR="00840F18" w:rsidRDefault="00840F18" w:rsidP="00840F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840F18" w:rsidRDefault="00840F18" w:rsidP="00840F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</w:p>
    <w:p w:rsidR="00840F18" w:rsidRDefault="00840F18" w:rsidP="00840F1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840F18" w:rsidRDefault="00840F18" w:rsidP="00840F1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F7480">
        <w:rPr>
          <w:sz w:val="28"/>
          <w:szCs w:val="28"/>
        </w:rPr>
        <w:t xml:space="preserve">. О внесении изменений в бюджет </w:t>
      </w:r>
    </w:p>
    <w:p w:rsidR="00840F18" w:rsidRDefault="00840F18" w:rsidP="00840F18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4.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внести изменения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40F18" w:rsidRDefault="00840F18" w:rsidP="00840F18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840F18" w:rsidRDefault="00840F18" w:rsidP="00840F1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40F18" w:rsidRDefault="00840F18" w:rsidP="00840F18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прилагается)</w:t>
      </w:r>
    </w:p>
    <w:p w:rsidR="00840F18" w:rsidRDefault="00840F18" w:rsidP="00840F18">
      <w:pPr>
        <w:jc w:val="both"/>
        <w:rPr>
          <w:sz w:val="28"/>
          <w:szCs w:val="28"/>
        </w:rPr>
      </w:pPr>
    </w:p>
    <w:p w:rsidR="00840F18" w:rsidRDefault="00840F18" w:rsidP="0084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40F18" w:rsidRDefault="00840F18" w:rsidP="00840F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40F18" w:rsidRDefault="00840F18" w:rsidP="0084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</w:t>
      </w:r>
    </w:p>
    <w:p w:rsidR="00840F18" w:rsidRDefault="00840F18" w:rsidP="0084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0F18" w:rsidRPr="00097790" w:rsidRDefault="00840F18" w:rsidP="0084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Т.В.Аксенова</w:t>
      </w:r>
      <w:proofErr w:type="spellEnd"/>
      <w:r>
        <w:rPr>
          <w:sz w:val="28"/>
          <w:szCs w:val="28"/>
        </w:rPr>
        <w:t xml:space="preserve">                 </w:t>
      </w:r>
    </w:p>
    <w:p w:rsidR="00840F18" w:rsidRDefault="00840F18" w:rsidP="00840F18">
      <w:pPr>
        <w:jc w:val="both"/>
        <w:rPr>
          <w:sz w:val="28"/>
          <w:szCs w:val="28"/>
        </w:rPr>
      </w:pPr>
    </w:p>
    <w:p w:rsidR="00840F18" w:rsidRDefault="00840F18" w:rsidP="00840F18"/>
    <w:p w:rsidR="00840F18" w:rsidRDefault="00840F18" w:rsidP="00840F18"/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840F18">
      <w:pPr>
        <w:tabs>
          <w:tab w:val="left" w:pos="2895"/>
        </w:tabs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840F18">
      <w:pPr>
        <w:tabs>
          <w:tab w:val="left" w:pos="2895"/>
        </w:tabs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840F18" w:rsidRDefault="00840F18" w:rsidP="001E2C02">
      <w:pPr>
        <w:tabs>
          <w:tab w:val="left" w:pos="2895"/>
        </w:tabs>
        <w:ind w:firstLine="709"/>
        <w:jc w:val="center"/>
      </w:pPr>
    </w:p>
    <w:p w:rsidR="001E2C02" w:rsidRDefault="001E2C02" w:rsidP="001E2C02">
      <w:pPr>
        <w:tabs>
          <w:tab w:val="left" w:pos="2895"/>
        </w:tabs>
        <w:ind w:firstLine="709"/>
        <w:jc w:val="center"/>
      </w:pPr>
      <w:r w:rsidRPr="00F613B4">
        <w:t>СОВЕТ ДЕПУТАТОВ</w:t>
      </w:r>
    </w:p>
    <w:p w:rsidR="001E2C02" w:rsidRPr="00F613B4" w:rsidRDefault="001E2C02" w:rsidP="001E2C02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1E2C02" w:rsidRPr="00F613B4" w:rsidRDefault="001E2C02" w:rsidP="001E2C02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1E2C02" w:rsidRDefault="001E2C02" w:rsidP="001E2C02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1E2C02" w:rsidRDefault="001E2C02" w:rsidP="001E2C02">
      <w:pPr>
        <w:tabs>
          <w:tab w:val="left" w:pos="2895"/>
        </w:tabs>
        <w:ind w:firstLine="709"/>
        <w:jc w:val="center"/>
      </w:pPr>
      <w:r>
        <w:t>пятого созыва</w:t>
      </w:r>
    </w:p>
    <w:p w:rsidR="001E2C02" w:rsidRPr="00F613B4" w:rsidRDefault="001E2C02" w:rsidP="001E2C02">
      <w:pPr>
        <w:tabs>
          <w:tab w:val="left" w:pos="2895"/>
        </w:tabs>
        <w:ind w:firstLine="709"/>
        <w:jc w:val="center"/>
      </w:pPr>
      <w:r>
        <w:t xml:space="preserve"> </w:t>
      </w:r>
    </w:p>
    <w:p w:rsidR="001E2C02" w:rsidRDefault="001E2C02" w:rsidP="001E2C02">
      <w:pPr>
        <w:ind w:firstLine="709"/>
        <w:jc w:val="center"/>
      </w:pPr>
      <w:r>
        <w:t xml:space="preserve">РЕШЕНИЕ </w:t>
      </w:r>
    </w:p>
    <w:p w:rsidR="001E2C02" w:rsidRPr="00F613B4" w:rsidRDefault="001E2C02" w:rsidP="001E2C02">
      <w:pPr>
        <w:ind w:firstLine="709"/>
        <w:jc w:val="center"/>
      </w:pPr>
      <w:r w:rsidRPr="00F613B4">
        <w:t>(</w:t>
      </w:r>
      <w:r>
        <w:t>Сорок пятая сессия)</w:t>
      </w:r>
    </w:p>
    <w:p w:rsidR="001E2C02" w:rsidRPr="00F613B4" w:rsidRDefault="001E2C02" w:rsidP="001E2C02">
      <w:pPr>
        <w:ind w:firstLine="709"/>
        <w:jc w:val="both"/>
      </w:pPr>
    </w:p>
    <w:p w:rsidR="001E2C02" w:rsidRDefault="001E2C02" w:rsidP="001E2C02">
      <w:pPr>
        <w:ind w:firstLine="709"/>
        <w:jc w:val="both"/>
      </w:pPr>
      <w:r>
        <w:t xml:space="preserve">17.06.2020 </w:t>
      </w:r>
      <w:r w:rsidRPr="00F613B4">
        <w:t>г.</w:t>
      </w:r>
      <w:r w:rsidRPr="00F613B4">
        <w:tab/>
      </w:r>
      <w:r w:rsidRPr="00F613B4">
        <w:tab/>
      </w:r>
      <w:r w:rsidRPr="00F613B4">
        <w:tab/>
      </w:r>
      <w:r w:rsidRPr="00F613B4">
        <w:tab/>
      </w:r>
      <w:r w:rsidRPr="00F613B4">
        <w:tab/>
      </w:r>
      <w:r w:rsidRPr="00F613B4">
        <w:tab/>
      </w:r>
      <w:r w:rsidRPr="00F613B4">
        <w:tab/>
      </w:r>
      <w:r>
        <w:t xml:space="preserve">                           № 1</w:t>
      </w:r>
    </w:p>
    <w:p w:rsidR="001E2C02" w:rsidRDefault="001E2C02" w:rsidP="001E2C02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1E2C02" w:rsidRPr="00F613B4" w:rsidRDefault="001E2C02" w:rsidP="001E2C02">
      <w:pPr>
        <w:ind w:firstLine="709"/>
        <w:jc w:val="both"/>
      </w:pPr>
    </w:p>
    <w:p w:rsidR="001E2C02" w:rsidRPr="003C67C5" w:rsidRDefault="001E2C02" w:rsidP="001E2C02">
      <w:pPr>
        <w:ind w:firstLine="709"/>
        <w:jc w:val="both"/>
      </w:pPr>
      <w:r w:rsidRPr="003C67C5">
        <w:t xml:space="preserve">О внесении изменений в решение Совета </w:t>
      </w:r>
    </w:p>
    <w:p w:rsidR="001E2C02" w:rsidRPr="003C67C5" w:rsidRDefault="001E2C02" w:rsidP="001E2C02">
      <w:pPr>
        <w:ind w:firstLine="709"/>
        <w:jc w:val="both"/>
      </w:pPr>
      <w:r w:rsidRPr="003C67C5">
        <w:t xml:space="preserve">депутатов </w:t>
      </w:r>
      <w:proofErr w:type="spellStart"/>
      <w:r w:rsidRPr="003C67C5">
        <w:t>Новотартасского</w:t>
      </w:r>
      <w:proofErr w:type="spellEnd"/>
      <w:r w:rsidRPr="003C67C5">
        <w:t xml:space="preserve"> сельсовета</w:t>
      </w:r>
    </w:p>
    <w:p w:rsidR="001E2C02" w:rsidRPr="003C67C5" w:rsidRDefault="001E2C02" w:rsidP="001E2C02">
      <w:pPr>
        <w:ind w:firstLine="709"/>
        <w:jc w:val="both"/>
        <w:rPr>
          <w:b/>
          <w:i/>
        </w:rPr>
      </w:pPr>
      <w:r w:rsidRPr="003C67C5">
        <w:t xml:space="preserve">Венгеровского района </w:t>
      </w:r>
      <w:r w:rsidRPr="003C67C5">
        <w:rPr>
          <w:b/>
          <w:i/>
        </w:rPr>
        <w:t>от 2</w:t>
      </w:r>
      <w:r>
        <w:rPr>
          <w:b/>
          <w:i/>
        </w:rPr>
        <w:t>5.12.2019</w:t>
      </w:r>
      <w:r w:rsidRPr="003C67C5">
        <w:rPr>
          <w:b/>
          <w:i/>
        </w:rPr>
        <w:t xml:space="preserve"> № </w:t>
      </w:r>
      <w:r>
        <w:rPr>
          <w:b/>
          <w:i/>
        </w:rPr>
        <w:t>7</w:t>
      </w:r>
    </w:p>
    <w:p w:rsidR="001E2C02" w:rsidRPr="003C67C5" w:rsidRDefault="001E2C02" w:rsidP="001E2C02">
      <w:pPr>
        <w:ind w:firstLine="709"/>
        <w:jc w:val="both"/>
      </w:pPr>
      <w:r w:rsidRPr="003C67C5">
        <w:t xml:space="preserve">«О бюджете </w:t>
      </w:r>
      <w:proofErr w:type="spellStart"/>
      <w:r w:rsidRPr="003C67C5">
        <w:t>Новотартасского</w:t>
      </w:r>
      <w:proofErr w:type="spellEnd"/>
      <w:r w:rsidRPr="003C67C5">
        <w:t xml:space="preserve"> сельсовета</w:t>
      </w:r>
    </w:p>
    <w:p w:rsidR="001E2C02" w:rsidRPr="003C67C5" w:rsidRDefault="001E2C02" w:rsidP="001E2C02">
      <w:pPr>
        <w:ind w:firstLine="709"/>
        <w:jc w:val="both"/>
      </w:pPr>
      <w:r w:rsidRPr="003C67C5">
        <w:t>Венгеровского района Новосибирской области</w:t>
      </w:r>
    </w:p>
    <w:p w:rsidR="001E2C02" w:rsidRPr="003C67C5" w:rsidRDefault="001E2C02" w:rsidP="001E2C02">
      <w:pPr>
        <w:ind w:firstLine="709"/>
        <w:jc w:val="both"/>
      </w:pPr>
      <w:r w:rsidRPr="003C67C5">
        <w:t xml:space="preserve"> на 20</w:t>
      </w:r>
      <w:r>
        <w:t>20</w:t>
      </w:r>
      <w:r w:rsidRPr="003C67C5">
        <w:t xml:space="preserve"> год и плановый период 202</w:t>
      </w:r>
      <w:r>
        <w:t>1 и 2022</w:t>
      </w:r>
      <w:r w:rsidRPr="003C67C5">
        <w:t xml:space="preserve"> годов»</w:t>
      </w:r>
    </w:p>
    <w:p w:rsidR="001E2C02" w:rsidRDefault="001E2C02" w:rsidP="001E2C02">
      <w:pPr>
        <w:ind w:firstLine="709"/>
        <w:jc w:val="both"/>
        <w:rPr>
          <w:b/>
          <w:i/>
        </w:rPr>
      </w:pPr>
      <w:proofErr w:type="gramStart"/>
      <w:r w:rsidRPr="003C67C5">
        <w:rPr>
          <w:b/>
          <w:i/>
        </w:rPr>
        <w:t xml:space="preserve">(с изменениями от </w:t>
      </w:r>
      <w:r>
        <w:rPr>
          <w:b/>
          <w:i/>
        </w:rPr>
        <w:t>31</w:t>
      </w:r>
      <w:r w:rsidRPr="003C67C5">
        <w:rPr>
          <w:b/>
          <w:i/>
        </w:rPr>
        <w:t>.01</w:t>
      </w:r>
      <w:r>
        <w:rPr>
          <w:b/>
          <w:i/>
        </w:rPr>
        <w:t>.2020</w:t>
      </w:r>
      <w:r w:rsidRPr="003C67C5">
        <w:rPr>
          <w:b/>
          <w:i/>
        </w:rPr>
        <w:t xml:space="preserve"> № </w:t>
      </w:r>
      <w:r>
        <w:rPr>
          <w:b/>
          <w:i/>
        </w:rPr>
        <w:t>1, от 13.02.2020 №3,</w:t>
      </w:r>
      <w:proofErr w:type="gramEnd"/>
    </w:p>
    <w:p w:rsidR="001E2C02" w:rsidRDefault="001E2C02" w:rsidP="001E2C02">
      <w:pPr>
        <w:ind w:firstLine="709"/>
        <w:jc w:val="both"/>
        <w:rPr>
          <w:b/>
          <w:i/>
        </w:rPr>
      </w:pPr>
      <w:r>
        <w:rPr>
          <w:b/>
          <w:i/>
        </w:rPr>
        <w:t>от 24.03.2020 №1, от 27.04.2020 №4, от 28.05.2020 №5,</w:t>
      </w:r>
    </w:p>
    <w:p w:rsidR="001E2C02" w:rsidRPr="003C67C5" w:rsidRDefault="001E2C02" w:rsidP="001E2C02">
      <w:pPr>
        <w:ind w:firstLine="709"/>
        <w:jc w:val="both"/>
        <w:rPr>
          <w:b/>
          <w:i/>
        </w:rPr>
      </w:pPr>
      <w:r>
        <w:rPr>
          <w:b/>
          <w:i/>
        </w:rPr>
        <w:t>от 17.06.2020 № 1</w:t>
      </w:r>
      <w:r w:rsidRPr="003C67C5">
        <w:rPr>
          <w:b/>
          <w:i/>
        </w:rPr>
        <w:t xml:space="preserve">) </w:t>
      </w:r>
    </w:p>
    <w:p w:rsidR="001E2C02" w:rsidRDefault="001E2C02" w:rsidP="001E2C02">
      <w:pPr>
        <w:ind w:firstLine="709"/>
      </w:pPr>
    </w:p>
    <w:p w:rsidR="001E2C02" w:rsidRPr="00F613B4" w:rsidRDefault="001E2C02" w:rsidP="001E2C02">
      <w:pPr>
        <w:tabs>
          <w:tab w:val="left" w:pos="0"/>
        </w:tabs>
        <w:ind w:firstLine="709"/>
        <w:jc w:val="both"/>
      </w:pPr>
      <w:r w:rsidRPr="00F613B4">
        <w:t xml:space="preserve">В соответствии с Бюджетным </w:t>
      </w:r>
      <w:hyperlink r:id="rId7" w:history="1">
        <w:r w:rsidRPr="00F613B4">
          <w:rPr>
            <w:rStyle w:val="a6"/>
          </w:rPr>
          <w:t>кодексом</w:t>
        </w:r>
      </w:hyperlink>
      <w:r w:rsidRPr="00F613B4">
        <w:t xml:space="preserve"> Российской Федерации от 31</w:t>
      </w:r>
      <w:r>
        <w:t>.07.</w:t>
      </w:r>
      <w:r w:rsidRPr="00F613B4">
        <w:t xml:space="preserve">1998 № 145-ФЗ, Федеральным законом от </w:t>
      </w:r>
      <w:r>
        <w:t>0</w:t>
      </w:r>
      <w:r w:rsidRPr="00F613B4">
        <w:t>6</w:t>
      </w:r>
      <w:r>
        <w:t>.10.</w:t>
      </w:r>
      <w:r w:rsidRPr="00F613B4">
        <w:t xml:space="preserve">2003 № 131-ФЗ </w:t>
      </w:r>
      <w:r>
        <w:t>«</w:t>
      </w:r>
      <w:r w:rsidRPr="00F613B4">
        <w:t>Об общих принципах организации местного самоуправления в Российской Федерации</w:t>
      </w:r>
      <w:r>
        <w:t>»</w:t>
      </w:r>
      <w:r w:rsidRPr="00F613B4">
        <w:t xml:space="preserve">, </w:t>
      </w:r>
      <w:hyperlink r:id="rId8" w:history="1">
        <w:r w:rsidRPr="00F613B4">
          <w:rPr>
            <w:rStyle w:val="a6"/>
          </w:rPr>
          <w:t>Уставом</w:t>
        </w:r>
      </w:hyperlink>
      <w:r w:rsidRPr="00F613B4">
        <w:t xml:space="preserve"> </w:t>
      </w:r>
      <w:proofErr w:type="spellStart"/>
      <w:r>
        <w:t>Новотартасского</w:t>
      </w:r>
      <w:proofErr w:type="spellEnd"/>
      <w:r>
        <w:t xml:space="preserve"> сельсовета </w:t>
      </w:r>
      <w:r w:rsidRPr="00F613B4">
        <w:t xml:space="preserve">Венгеровского района Новосибирской области, </w:t>
      </w:r>
      <w:r>
        <w:t xml:space="preserve">Положением о бюджетном процессе в </w:t>
      </w:r>
      <w:proofErr w:type="spellStart"/>
      <w:r>
        <w:t>Новотартасском</w:t>
      </w:r>
      <w:proofErr w:type="spellEnd"/>
      <w:r>
        <w:t xml:space="preserve"> сельсовете Венгеровского района Новосибирской области, </w:t>
      </w:r>
      <w:r w:rsidRPr="00F613B4">
        <w:t xml:space="preserve">Совет </w:t>
      </w:r>
      <w:r>
        <w:t xml:space="preserve">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1E2C02" w:rsidRPr="00F613B4" w:rsidRDefault="001E2C02" w:rsidP="001E2C02">
      <w:pPr>
        <w:ind w:left="709"/>
        <w:jc w:val="both"/>
      </w:pPr>
      <w:r w:rsidRPr="00F613B4">
        <w:t>РЕШИЛ:</w:t>
      </w:r>
    </w:p>
    <w:p w:rsidR="001E2C02" w:rsidRDefault="001E2C02" w:rsidP="001E2C02">
      <w:pPr>
        <w:ind w:firstLine="709"/>
        <w:jc w:val="both"/>
        <w:rPr>
          <w:b/>
          <w:i/>
        </w:rPr>
      </w:pPr>
      <w:r w:rsidRPr="00F613B4">
        <w:t xml:space="preserve">1. </w:t>
      </w:r>
      <w:proofErr w:type="gramStart"/>
      <w:r w:rsidRPr="00F613B4">
        <w:t>Внести изменения в решение Совета депу</w:t>
      </w:r>
      <w:r>
        <w:t xml:space="preserve">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от 25.12.2019 </w:t>
      </w:r>
      <w:r w:rsidRPr="00F613B4">
        <w:t>№</w:t>
      </w:r>
      <w:r>
        <w:t xml:space="preserve"> 7</w:t>
      </w:r>
      <w:r w:rsidRPr="00F613B4">
        <w:t xml:space="preserve"> «О бюджете </w:t>
      </w:r>
      <w:proofErr w:type="spellStart"/>
      <w:r>
        <w:t>Новотартасского</w:t>
      </w:r>
      <w:proofErr w:type="spellEnd"/>
      <w:r>
        <w:t xml:space="preserve"> сельсовета </w:t>
      </w:r>
      <w:r w:rsidRPr="00F613B4">
        <w:t>Венгеровского района</w:t>
      </w:r>
      <w:r>
        <w:t xml:space="preserve"> Новосибирской области </w:t>
      </w:r>
      <w:r w:rsidRPr="00F613B4">
        <w:t xml:space="preserve"> на 20</w:t>
      </w:r>
      <w:r>
        <w:t>20</w:t>
      </w:r>
      <w:r w:rsidRPr="00F613B4">
        <w:t xml:space="preserve"> год и плановый </w:t>
      </w:r>
      <w:r>
        <w:t>период 2021 и 2022</w:t>
      </w:r>
      <w:r w:rsidRPr="00F613B4">
        <w:t xml:space="preserve"> годов»</w:t>
      </w:r>
      <w:r>
        <w:t xml:space="preserve"> </w:t>
      </w:r>
      <w:r w:rsidRPr="00B456C6">
        <w:rPr>
          <w:b/>
          <w:i/>
        </w:rPr>
        <w:t xml:space="preserve">(с изменениями от </w:t>
      </w:r>
      <w:r>
        <w:rPr>
          <w:b/>
          <w:i/>
        </w:rPr>
        <w:t>31</w:t>
      </w:r>
      <w:r w:rsidRPr="00B456C6">
        <w:rPr>
          <w:b/>
          <w:i/>
        </w:rPr>
        <w:t>.0</w:t>
      </w:r>
      <w:r>
        <w:rPr>
          <w:b/>
          <w:i/>
        </w:rPr>
        <w:t>1</w:t>
      </w:r>
      <w:r w:rsidRPr="00B456C6">
        <w:rPr>
          <w:b/>
          <w:i/>
        </w:rPr>
        <w:t>.20</w:t>
      </w:r>
      <w:r>
        <w:rPr>
          <w:b/>
          <w:i/>
        </w:rPr>
        <w:t>20</w:t>
      </w:r>
      <w:r w:rsidRPr="00B456C6">
        <w:rPr>
          <w:b/>
          <w:i/>
        </w:rPr>
        <w:t xml:space="preserve"> № </w:t>
      </w:r>
      <w:r>
        <w:rPr>
          <w:b/>
          <w:i/>
        </w:rPr>
        <w:t>1, от 13.02.2020 №3, от 24.03.2020 № 1, от 27.04.2020 № 4, от 28.05.2020 №5, от 17.06.2020 № 1</w:t>
      </w:r>
      <w:r w:rsidRPr="00B456C6">
        <w:rPr>
          <w:b/>
          <w:i/>
        </w:rPr>
        <w:t>) (далее – решение):</w:t>
      </w:r>
      <w:proofErr w:type="gramEnd"/>
    </w:p>
    <w:p w:rsidR="001E2C02" w:rsidRDefault="001E2C02" w:rsidP="001E2C02">
      <w:pPr>
        <w:ind w:firstLine="709"/>
        <w:jc w:val="both"/>
      </w:pPr>
      <w:r>
        <w:t xml:space="preserve">1.1. в пункт «а» </w:t>
      </w:r>
      <w:r w:rsidRPr="00F613B4">
        <w:t xml:space="preserve">части 1 решения </w:t>
      </w:r>
      <w:r>
        <w:t>цифры «17996,5» заменить цифрами «18098,0»</w:t>
      </w:r>
    </w:p>
    <w:p w:rsidR="001E2C02" w:rsidRDefault="001E2C02" w:rsidP="001E2C02">
      <w:pPr>
        <w:ind w:firstLine="709"/>
        <w:jc w:val="both"/>
      </w:pPr>
      <w:r>
        <w:t>1.2</w:t>
      </w:r>
      <w:r w:rsidRPr="00F613B4">
        <w:t xml:space="preserve"> в пункте «б» части 1 решения</w:t>
      </w:r>
      <w:r>
        <w:t xml:space="preserve"> цифры «18556,4» заменить цифрами «18657,9</w:t>
      </w:r>
      <w:r w:rsidRPr="00F613B4">
        <w:t>»</w:t>
      </w:r>
    </w:p>
    <w:p w:rsidR="001E2C02" w:rsidRPr="00D06638" w:rsidRDefault="001E2C02" w:rsidP="001E2C02">
      <w:pPr>
        <w:ind w:firstLine="540"/>
        <w:jc w:val="both"/>
      </w:pPr>
      <w:r>
        <w:t xml:space="preserve">   1.3 </w:t>
      </w:r>
      <w:r w:rsidRPr="00D06638">
        <w:t>в приложении № 2 к решению утвердить:</w:t>
      </w:r>
    </w:p>
    <w:p w:rsidR="001E2C02" w:rsidRDefault="001E2C02" w:rsidP="001E2C02">
      <w:pPr>
        <w:ind w:firstLine="540"/>
        <w:jc w:val="both"/>
      </w:pPr>
      <w:r w:rsidRPr="00D06638">
        <w:t>а) таблицу</w:t>
      </w:r>
      <w:r>
        <w:t xml:space="preserve"> </w:t>
      </w:r>
      <w:r w:rsidRPr="00D06638">
        <w:t xml:space="preserve">«Источники финансирования дефицита бюджета </w:t>
      </w:r>
      <w:proofErr w:type="spellStart"/>
      <w:r w:rsidRPr="00D06638">
        <w:t>Н</w:t>
      </w:r>
      <w:r>
        <w:t>овотартасского</w:t>
      </w:r>
      <w:proofErr w:type="spellEnd"/>
      <w:r>
        <w:t xml:space="preserve"> сельсовета на 2020 год </w:t>
      </w:r>
      <w:r w:rsidRPr="00D06638">
        <w:t>по кодам классификации источников финансирования дефицитов бюджетов» в прилагаемой редакции.</w:t>
      </w:r>
    </w:p>
    <w:p w:rsidR="001E2C02" w:rsidRPr="00F613B4" w:rsidRDefault="001E2C02" w:rsidP="001E2C02">
      <w:pPr>
        <w:ind w:firstLine="709"/>
        <w:jc w:val="both"/>
      </w:pPr>
      <w:r>
        <w:t>1.4. в приложении № 3</w:t>
      </w:r>
      <w:r w:rsidRPr="00F613B4">
        <w:t xml:space="preserve"> к решению утвердить:</w:t>
      </w:r>
    </w:p>
    <w:p w:rsidR="001E2C02" w:rsidRDefault="001E2C02" w:rsidP="001E2C02">
      <w:pPr>
        <w:ind w:firstLine="709"/>
        <w:jc w:val="both"/>
      </w:pPr>
      <w:r>
        <w:t xml:space="preserve">а) </w:t>
      </w:r>
      <w:r w:rsidRPr="00F613B4">
        <w:t>таблицу</w:t>
      </w:r>
      <w:r>
        <w:t xml:space="preserve"> </w:t>
      </w:r>
      <w:r w:rsidRPr="00F613B4">
        <w:t>1</w:t>
      </w:r>
      <w:r>
        <w:t xml:space="preserve"> </w:t>
      </w:r>
      <w:r w:rsidRPr="00F613B4">
        <w:t>«Доходы бюдж</w:t>
      </w:r>
      <w:r>
        <w:t xml:space="preserve">ета </w:t>
      </w:r>
      <w:proofErr w:type="spellStart"/>
      <w:r>
        <w:t>Новотартасского</w:t>
      </w:r>
      <w:proofErr w:type="spellEnd"/>
      <w:r>
        <w:t xml:space="preserve"> сельсовета на 2020г и плановый период 2021 и 2022 годов» </w:t>
      </w:r>
      <w:r w:rsidRPr="00F613B4">
        <w:t>в прилагаемой редакции.</w:t>
      </w:r>
    </w:p>
    <w:p w:rsidR="001E2C02" w:rsidRPr="00F613B4" w:rsidRDefault="001E2C02" w:rsidP="001E2C02">
      <w:pPr>
        <w:ind w:firstLine="709"/>
        <w:jc w:val="both"/>
      </w:pPr>
      <w:r>
        <w:t xml:space="preserve">1.5 </w:t>
      </w:r>
      <w:r w:rsidRPr="00F613B4">
        <w:t xml:space="preserve">в приложении № </w:t>
      </w:r>
      <w:r>
        <w:t>5</w:t>
      </w:r>
      <w:r w:rsidRPr="00F613B4">
        <w:t xml:space="preserve"> к решению утвердить:</w:t>
      </w:r>
    </w:p>
    <w:p w:rsidR="001E2C02" w:rsidRDefault="001E2C02" w:rsidP="001E2C02">
      <w:pPr>
        <w:jc w:val="both"/>
      </w:pPr>
      <w:r>
        <w:t xml:space="preserve">            а) </w:t>
      </w:r>
      <w:r w:rsidRPr="00F613B4">
        <w:t xml:space="preserve">«Распределение бюджетных ассигнований по разделам, подразделам, целевым статьям и видам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2020</w:t>
      </w:r>
      <w:r w:rsidRPr="00F613B4">
        <w:t xml:space="preserve"> год</w:t>
      </w:r>
      <w:r>
        <w:t xml:space="preserve"> и плановый период 2021 и 2022 годов</w:t>
      </w:r>
      <w:r w:rsidRPr="00F613B4">
        <w:t>» в прилагаемой редакции.</w:t>
      </w:r>
    </w:p>
    <w:p w:rsidR="001E2C02" w:rsidRPr="00F613B4" w:rsidRDefault="001E2C02" w:rsidP="001E2C02">
      <w:pPr>
        <w:jc w:val="both"/>
      </w:pPr>
      <w:r>
        <w:t xml:space="preserve">            1.6</w:t>
      </w:r>
      <w:r w:rsidRPr="00F613B4">
        <w:t xml:space="preserve"> в приложении № 6 к решению утвердить:</w:t>
      </w:r>
    </w:p>
    <w:p w:rsidR="001E2C02" w:rsidRDefault="001E2C02" w:rsidP="001E2C02">
      <w:pPr>
        <w:ind w:firstLine="709"/>
        <w:jc w:val="both"/>
      </w:pPr>
      <w:r w:rsidRPr="00F613B4">
        <w:t xml:space="preserve"> </w:t>
      </w:r>
      <w:r>
        <w:t xml:space="preserve">а) </w:t>
      </w:r>
      <w:r w:rsidRPr="00F613B4">
        <w:t xml:space="preserve">«Ведомственная структура расходов бюджета </w:t>
      </w:r>
      <w:proofErr w:type="spellStart"/>
      <w:r>
        <w:t>Новотартасского</w:t>
      </w:r>
      <w:proofErr w:type="spellEnd"/>
      <w:r>
        <w:t xml:space="preserve"> сельсовета</w:t>
      </w:r>
      <w:r w:rsidRPr="00F613B4">
        <w:t xml:space="preserve"> на </w:t>
      </w:r>
      <w:r>
        <w:t xml:space="preserve">2020 </w:t>
      </w:r>
      <w:r w:rsidRPr="00F613B4">
        <w:t>год</w:t>
      </w:r>
      <w:r>
        <w:t xml:space="preserve"> и плановый период 2021 и 2022 годов</w:t>
      </w:r>
      <w:r w:rsidRPr="00F613B4">
        <w:t>» в прилагаемой редакции.</w:t>
      </w:r>
    </w:p>
    <w:p w:rsidR="001E2C02" w:rsidRDefault="001E2C02" w:rsidP="001E2C02">
      <w:pPr>
        <w:ind w:firstLine="709"/>
        <w:jc w:val="both"/>
      </w:pPr>
      <w:r>
        <w:t>2</w:t>
      </w:r>
      <w:r w:rsidRPr="000630FC">
        <w:t>. Настоящее решение вступает в силу со дня, следующего за днем его официального опубликования.</w:t>
      </w:r>
    </w:p>
    <w:p w:rsidR="001E2C02" w:rsidRDefault="001E2C02" w:rsidP="001E2C02">
      <w:pPr>
        <w:jc w:val="both"/>
      </w:pPr>
    </w:p>
    <w:p w:rsidR="001E2C02" w:rsidRDefault="001E2C02" w:rsidP="001E2C02">
      <w:pPr>
        <w:jc w:val="both"/>
      </w:pPr>
      <w:r>
        <w:t xml:space="preserve"> </w:t>
      </w:r>
      <w:r w:rsidRPr="000630FC">
        <w:t xml:space="preserve"> Глава </w:t>
      </w:r>
      <w:proofErr w:type="spellStart"/>
      <w:r>
        <w:t>Новотартасского</w:t>
      </w:r>
      <w:proofErr w:type="spellEnd"/>
      <w:r>
        <w:t xml:space="preserve"> сельсовета</w:t>
      </w:r>
      <w:r w:rsidRPr="000630FC">
        <w:tab/>
      </w:r>
      <w:r w:rsidRPr="000630FC">
        <w:tab/>
      </w:r>
      <w:r w:rsidRPr="000630FC">
        <w:tab/>
      </w:r>
      <w:r w:rsidRPr="000630FC">
        <w:tab/>
      </w:r>
      <w:r w:rsidRPr="000630FC">
        <w:tab/>
      </w:r>
      <w:r w:rsidRPr="000630FC">
        <w:tab/>
        <w:t xml:space="preserve">         </w:t>
      </w:r>
      <w:r>
        <w:t>О.В. Ионина</w:t>
      </w:r>
    </w:p>
    <w:p w:rsidR="001E2C02" w:rsidRDefault="001E2C02" w:rsidP="001E2C02">
      <w:pPr>
        <w:tabs>
          <w:tab w:val="left" w:pos="900"/>
        </w:tabs>
        <w:jc w:val="both"/>
      </w:pPr>
      <w:r>
        <w:t xml:space="preserve">  П</w:t>
      </w:r>
      <w:r w:rsidRPr="000630FC">
        <w:t>редседател</w:t>
      </w:r>
      <w:r>
        <w:t>ь</w:t>
      </w:r>
      <w:r w:rsidRPr="000630FC">
        <w:t xml:space="preserve"> Совета депутатов   </w:t>
      </w:r>
      <w:r>
        <w:tab/>
      </w:r>
      <w:r>
        <w:tab/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1E2C02" w:rsidRDefault="001E2C02" w:rsidP="001E2C02">
      <w:pPr>
        <w:pStyle w:val="a7"/>
        <w:jc w:val="right"/>
      </w:pPr>
      <w:r w:rsidRPr="006A1138">
        <w:t xml:space="preserve">Приложение № </w:t>
      </w:r>
      <w:r>
        <w:t>2</w:t>
      </w:r>
    </w:p>
    <w:p w:rsidR="001E2C02" w:rsidRDefault="001E2C02" w:rsidP="001E2C02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1E2C02" w:rsidRDefault="001E2C02" w:rsidP="001E2C02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1E2C02" w:rsidRDefault="001E2C02" w:rsidP="001E2C02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1E2C02" w:rsidRDefault="001E2C02" w:rsidP="001E2C02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 w:rsidRPr="00B456C6">
        <w:rPr>
          <w:b/>
          <w:i/>
        </w:rPr>
        <w:t xml:space="preserve">(с изменениями от </w:t>
      </w:r>
      <w:r>
        <w:rPr>
          <w:b/>
          <w:i/>
        </w:rPr>
        <w:t>31</w:t>
      </w:r>
      <w:r w:rsidRPr="00B456C6">
        <w:rPr>
          <w:b/>
          <w:i/>
        </w:rPr>
        <w:t>.0</w:t>
      </w:r>
      <w:r>
        <w:rPr>
          <w:b/>
          <w:i/>
        </w:rPr>
        <w:t>1.2020</w:t>
      </w:r>
      <w:r w:rsidRPr="00B456C6">
        <w:rPr>
          <w:b/>
          <w:i/>
        </w:rPr>
        <w:t xml:space="preserve"> №</w:t>
      </w:r>
      <w:r>
        <w:rPr>
          <w:b/>
          <w:i/>
        </w:rPr>
        <w:t>1, от 13.02.2020 № 3</w:t>
      </w:r>
      <w:proofErr w:type="gramEnd"/>
    </w:p>
    <w:p w:rsidR="001E2C02" w:rsidRDefault="001E2C02" w:rsidP="001E2C02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24.03.2020 № 1, от 27.04.2020 № 3, </w:t>
      </w:r>
    </w:p>
    <w:p w:rsidR="001E2C02" w:rsidRDefault="001E2C02" w:rsidP="001E2C02">
      <w:pPr>
        <w:ind w:firstLine="709"/>
        <w:jc w:val="right"/>
      </w:pPr>
      <w:r>
        <w:rPr>
          <w:b/>
          <w:i/>
        </w:rPr>
        <w:t>от 28.05.2020 № 5, от 17.06.2020 № 1</w:t>
      </w:r>
      <w:r w:rsidRPr="00B456C6">
        <w:rPr>
          <w:b/>
          <w:i/>
        </w:rPr>
        <w:t>)</w:t>
      </w:r>
      <w:r w:rsidRPr="006A1138">
        <w:tab/>
      </w:r>
    </w:p>
    <w:p w:rsidR="001E2C02" w:rsidRDefault="001E2C02" w:rsidP="001E2C02">
      <w:pPr>
        <w:pStyle w:val="a7"/>
        <w:jc w:val="center"/>
        <w:rPr>
          <w:b/>
          <w:bCs/>
        </w:rPr>
      </w:pPr>
      <w:r w:rsidRPr="006A1138"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Новотартасского</w:t>
      </w:r>
      <w:proofErr w:type="spellEnd"/>
      <w:r w:rsidRPr="006A1138">
        <w:rPr>
          <w:b/>
        </w:rPr>
        <w:t xml:space="preserve"> сельсовета </w:t>
      </w:r>
      <w:r>
        <w:rPr>
          <w:b/>
        </w:rPr>
        <w:t>н</w:t>
      </w:r>
      <w:r w:rsidRPr="006A1138">
        <w:rPr>
          <w:b/>
        </w:rPr>
        <w:t>а 20</w:t>
      </w:r>
      <w:r>
        <w:rPr>
          <w:b/>
        </w:rPr>
        <w:t xml:space="preserve">20 </w:t>
      </w:r>
      <w:r w:rsidRPr="006A1138">
        <w:rPr>
          <w:b/>
        </w:rPr>
        <w:t>год</w:t>
      </w:r>
      <w:r>
        <w:rPr>
          <w:b/>
          <w:bCs/>
        </w:rPr>
        <w:t xml:space="preserve"> </w:t>
      </w:r>
      <w:r w:rsidRPr="006A1138">
        <w:rPr>
          <w:b/>
          <w:bCs/>
        </w:rPr>
        <w:t xml:space="preserve">по кодам </w:t>
      </w:r>
      <w:proofErr w:type="gramStart"/>
      <w:r w:rsidRPr="006A1138"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1E2C02" w:rsidRPr="006A1138" w:rsidRDefault="001E2C02" w:rsidP="001E2C02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1E2C02" w:rsidRPr="006A1138" w:rsidTr="00F3412A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center"/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460A6A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1E2C02" w:rsidRPr="00460A6A" w:rsidRDefault="001E2C02" w:rsidP="00F3412A">
            <w:pPr>
              <w:jc w:val="center"/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center"/>
              <w:rPr>
                <w:sz w:val="22"/>
                <w:szCs w:val="22"/>
              </w:rPr>
            </w:pPr>
            <w:r w:rsidRPr="00460A6A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center"/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>Исполнение</w:t>
            </w:r>
          </w:p>
        </w:tc>
      </w:tr>
      <w:tr w:rsidR="001E2C02" w:rsidRPr="006A1138" w:rsidTr="00F3412A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</w:p>
        </w:tc>
      </w:tr>
      <w:tr w:rsidR="001E2C02" w:rsidRPr="006A1138" w:rsidTr="00F3412A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</w:p>
        </w:tc>
      </w:tr>
      <w:tr w:rsidR="001E2C02" w:rsidRPr="006A1138" w:rsidTr="00F3412A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>главного администратора</w:t>
            </w:r>
          </w:p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</w:p>
        </w:tc>
      </w:tr>
      <w:tr w:rsidR="001E2C02" w:rsidRPr="006A1138" w:rsidTr="00F341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460A6A"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460A6A"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460A6A"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1E2C02" w:rsidRPr="006A1138" w:rsidTr="00F341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sz w:val="22"/>
                <w:szCs w:val="22"/>
              </w:rPr>
            </w:pPr>
            <w:r w:rsidRPr="00460A6A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460A6A">
              <w:rPr>
                <w:b/>
                <w:sz w:val="22"/>
                <w:szCs w:val="22"/>
              </w:rPr>
              <w:t>Новотартасского</w:t>
            </w:r>
            <w:proofErr w:type="spellEnd"/>
            <w:r w:rsidRPr="00460A6A">
              <w:rPr>
                <w:b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1E2C02" w:rsidRPr="006A1138" w:rsidTr="00F3412A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bCs/>
                <w:sz w:val="22"/>
                <w:szCs w:val="22"/>
              </w:rPr>
            </w:pPr>
            <w:r w:rsidRPr="00460A6A"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both"/>
              <w:rPr>
                <w:b/>
                <w:bCs/>
                <w:sz w:val="22"/>
                <w:szCs w:val="22"/>
              </w:rPr>
            </w:pPr>
            <w:r w:rsidRPr="00460A6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1E2C02" w:rsidRPr="006A1138" w:rsidTr="00F3412A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bCs/>
                <w:sz w:val="22"/>
                <w:szCs w:val="22"/>
              </w:rPr>
            </w:pPr>
            <w:r w:rsidRPr="00460A6A"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both"/>
              <w:rPr>
                <w:b/>
                <w:bCs/>
                <w:sz w:val="22"/>
                <w:szCs w:val="22"/>
              </w:rPr>
            </w:pPr>
            <w:r w:rsidRPr="00460A6A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18098,0</w:t>
            </w:r>
          </w:p>
        </w:tc>
      </w:tr>
      <w:tr w:rsidR="001E2C02" w:rsidRPr="006A1138" w:rsidTr="00F3412A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sz w:val="22"/>
                <w:szCs w:val="22"/>
              </w:rPr>
            </w:pPr>
            <w:r w:rsidRPr="00460A6A"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both"/>
              <w:rPr>
                <w:sz w:val="22"/>
                <w:szCs w:val="22"/>
              </w:rPr>
            </w:pPr>
            <w:r w:rsidRPr="00460A6A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18098,0</w:t>
            </w:r>
          </w:p>
        </w:tc>
      </w:tr>
      <w:tr w:rsidR="001E2C02" w:rsidRPr="006A1138" w:rsidTr="00F341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b/>
                <w:bCs/>
                <w:sz w:val="22"/>
                <w:szCs w:val="22"/>
              </w:rPr>
            </w:pPr>
            <w:r w:rsidRPr="00460A6A"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both"/>
              <w:rPr>
                <w:b/>
                <w:bCs/>
                <w:sz w:val="22"/>
                <w:szCs w:val="22"/>
              </w:rPr>
            </w:pPr>
            <w:r w:rsidRPr="00460A6A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18657,9</w:t>
            </w:r>
          </w:p>
        </w:tc>
      </w:tr>
      <w:tr w:rsidR="001E2C02" w:rsidRPr="006A1138" w:rsidTr="00F341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sz w:val="22"/>
                <w:szCs w:val="22"/>
              </w:rPr>
            </w:pPr>
            <w:r w:rsidRPr="00460A6A"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both"/>
              <w:rPr>
                <w:sz w:val="22"/>
                <w:szCs w:val="22"/>
              </w:rPr>
            </w:pPr>
            <w:r w:rsidRPr="00460A6A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18657,9</w:t>
            </w:r>
          </w:p>
        </w:tc>
      </w:tr>
      <w:tr w:rsidR="001E2C02" w:rsidRPr="006A1138" w:rsidTr="00F341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sz w:val="22"/>
                <w:szCs w:val="22"/>
              </w:rPr>
            </w:pPr>
            <w:r w:rsidRPr="00460A6A"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2" w:rsidRPr="00460A6A" w:rsidRDefault="001E2C02" w:rsidP="00F34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1E2C02" w:rsidRPr="006A1138" w:rsidRDefault="001E2C02" w:rsidP="001E2C02"/>
    <w:p w:rsidR="001E2C02" w:rsidRDefault="001E2C02" w:rsidP="001E2C02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</w:t>
      </w: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Default="001E2C02" w:rsidP="001E2C02">
      <w:pPr>
        <w:jc w:val="right"/>
        <w:rPr>
          <w:sz w:val="22"/>
          <w:szCs w:val="22"/>
        </w:rPr>
      </w:pPr>
    </w:p>
    <w:p w:rsidR="001E2C02" w:rsidRPr="0044000F" w:rsidRDefault="001E2C02" w:rsidP="001E2C02">
      <w:pPr>
        <w:ind w:left="7788"/>
        <w:jc w:val="right"/>
      </w:pPr>
      <w:r w:rsidRPr="0044000F">
        <w:t>Приложение  3</w:t>
      </w:r>
    </w:p>
    <w:p w:rsidR="001E2C02" w:rsidRPr="0044000F" w:rsidRDefault="001E2C02" w:rsidP="001E2C0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</w:t>
      </w:r>
      <w:r w:rsidRPr="0044000F">
        <w:t xml:space="preserve">Совета депутатов </w:t>
      </w:r>
    </w:p>
    <w:p w:rsidR="001E2C02" w:rsidRPr="0044000F" w:rsidRDefault="001E2C02" w:rsidP="001E2C02">
      <w:pPr>
        <w:ind w:left="4254" w:firstLine="709"/>
      </w:pPr>
      <w:r>
        <w:t xml:space="preserve">   </w:t>
      </w:r>
      <w:proofErr w:type="spellStart"/>
      <w:r w:rsidRPr="0044000F">
        <w:t>Новотартасского</w:t>
      </w:r>
      <w:proofErr w:type="spellEnd"/>
      <w:r w:rsidRPr="0044000F">
        <w:t xml:space="preserve"> сельсовета</w:t>
      </w:r>
      <w:r>
        <w:t xml:space="preserve"> </w:t>
      </w:r>
      <w:r w:rsidRPr="0044000F">
        <w:t>Венгеровского района</w:t>
      </w:r>
    </w:p>
    <w:p w:rsidR="001E2C02" w:rsidRDefault="001E2C02" w:rsidP="001E2C02">
      <w:pPr>
        <w:ind w:left="4254" w:firstLine="709"/>
      </w:pPr>
      <w:r>
        <w:t xml:space="preserve">               </w:t>
      </w:r>
      <w:r w:rsidRPr="0044000F">
        <w:t>Новосибирской области</w:t>
      </w:r>
      <w:r>
        <w:t xml:space="preserve"> </w:t>
      </w:r>
      <w:r w:rsidRPr="0044000F">
        <w:t xml:space="preserve">от </w:t>
      </w:r>
      <w:r>
        <w:t>25</w:t>
      </w:r>
      <w:r w:rsidRPr="0044000F">
        <w:t>.12.2019г.</w:t>
      </w:r>
      <w:r>
        <w:t xml:space="preserve"> № 3</w:t>
      </w:r>
    </w:p>
    <w:p w:rsidR="001E2C02" w:rsidRDefault="001E2C02" w:rsidP="001E2C02">
      <w:pPr>
        <w:ind w:left="5672" w:firstLine="709"/>
        <w:jc w:val="right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(с изменениями от 13.02.2020 №3, от 24.03.2020 № 1, от 27.04.2020 № 3,</w:t>
      </w:r>
      <w:proofErr w:type="gramEnd"/>
    </w:p>
    <w:p w:rsidR="001E2C02" w:rsidRPr="00B85BEC" w:rsidRDefault="001E2C02" w:rsidP="001E2C02">
      <w:pPr>
        <w:ind w:left="5672" w:firstLine="709"/>
        <w:jc w:val="right"/>
        <w:rPr>
          <w:b/>
        </w:rPr>
      </w:pPr>
      <w:r>
        <w:rPr>
          <w:b/>
        </w:rPr>
        <w:t>от 28.05.2020 № 5, от 17.06.2020 № 1)</w:t>
      </w:r>
    </w:p>
    <w:p w:rsidR="001E2C02" w:rsidRPr="0044000F" w:rsidRDefault="001E2C02" w:rsidP="001E2C02">
      <w:pPr>
        <w:ind w:left="7788"/>
      </w:pPr>
    </w:p>
    <w:p w:rsidR="001E2C02" w:rsidRPr="0044000F" w:rsidRDefault="001E2C02" w:rsidP="001E2C02"/>
    <w:p w:rsidR="001E2C02" w:rsidRPr="0044000F" w:rsidRDefault="001E2C02" w:rsidP="001E2C02"/>
    <w:p w:rsidR="001E2C02" w:rsidRPr="003763E7" w:rsidRDefault="001E2C02" w:rsidP="001E2C02">
      <w:pPr>
        <w:pStyle w:val="1"/>
        <w:rPr>
          <w:bCs w:val="0"/>
        </w:rPr>
      </w:pPr>
      <w:r w:rsidRPr="003763E7">
        <w:rPr>
          <w:bCs w:val="0"/>
        </w:rPr>
        <w:t>ДОХОДЫ БЮДЖЕТА</w:t>
      </w:r>
    </w:p>
    <w:p w:rsidR="001E2C02" w:rsidRPr="003763E7" w:rsidRDefault="001E2C02" w:rsidP="001E2C02">
      <w:pPr>
        <w:jc w:val="center"/>
        <w:rPr>
          <w:b/>
        </w:rPr>
      </w:pPr>
      <w:proofErr w:type="spellStart"/>
      <w:r w:rsidRPr="003763E7">
        <w:rPr>
          <w:b/>
        </w:rPr>
        <w:t>Новотартасского</w:t>
      </w:r>
      <w:proofErr w:type="spellEnd"/>
      <w:r w:rsidRPr="003763E7">
        <w:rPr>
          <w:b/>
        </w:rPr>
        <w:t xml:space="preserve"> сельсовета Венгеровского района новосибирской области  на 2020 год</w:t>
      </w:r>
      <w:r>
        <w:rPr>
          <w:b/>
        </w:rPr>
        <w:t xml:space="preserve"> и плановый период 2021 и </w:t>
      </w:r>
      <w:r w:rsidRPr="003763E7">
        <w:rPr>
          <w:b/>
        </w:rPr>
        <w:t>2</w:t>
      </w:r>
      <w:r>
        <w:rPr>
          <w:b/>
        </w:rPr>
        <w:t>022 годов</w:t>
      </w:r>
    </w:p>
    <w:p w:rsidR="001E2C02" w:rsidRPr="0044000F" w:rsidRDefault="001E2C02" w:rsidP="001E2C02">
      <w:pPr>
        <w:jc w:val="right"/>
      </w:pPr>
      <w:r w:rsidRPr="0044000F">
        <w:t xml:space="preserve">                               </w:t>
      </w:r>
      <w:proofErr w:type="spellStart"/>
      <w:r w:rsidRPr="0044000F">
        <w:t>Тыс</w:t>
      </w:r>
      <w:proofErr w:type="gramStart"/>
      <w:r w:rsidRPr="0044000F">
        <w:t>.р</w:t>
      </w:r>
      <w:proofErr w:type="gramEnd"/>
      <w:r w:rsidRPr="0044000F">
        <w:t>уб</w:t>
      </w:r>
      <w:proofErr w:type="spellEnd"/>
      <w:r w:rsidRPr="0044000F"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17"/>
        <w:gridCol w:w="425"/>
        <w:gridCol w:w="425"/>
        <w:gridCol w:w="567"/>
        <w:gridCol w:w="567"/>
        <w:gridCol w:w="709"/>
        <w:gridCol w:w="709"/>
        <w:gridCol w:w="2834"/>
        <w:gridCol w:w="1138"/>
        <w:gridCol w:w="1134"/>
        <w:gridCol w:w="1134"/>
      </w:tblGrid>
      <w:tr w:rsidR="001E2C02" w:rsidRPr="0044000F" w:rsidTr="00F3412A">
        <w:trPr>
          <w:trHeight w:val="450"/>
        </w:trPr>
        <w:tc>
          <w:tcPr>
            <w:tcW w:w="4358" w:type="dxa"/>
            <w:gridSpan w:val="8"/>
          </w:tcPr>
          <w:p w:rsidR="001E2C02" w:rsidRPr="0044000F" w:rsidRDefault="001E2C02" w:rsidP="00F3412A">
            <w:pPr>
              <w:jc w:val="center"/>
            </w:pPr>
            <w:r w:rsidRPr="0044000F">
              <w:t xml:space="preserve">Код </w:t>
            </w:r>
            <w:proofErr w:type="gramStart"/>
            <w:r w:rsidRPr="0044000F">
              <w:t>бюджетной</w:t>
            </w:r>
            <w:proofErr w:type="gramEnd"/>
          </w:p>
          <w:p w:rsidR="001E2C02" w:rsidRPr="0044000F" w:rsidRDefault="001E2C02" w:rsidP="00F3412A">
            <w:pPr>
              <w:jc w:val="center"/>
              <w:rPr>
                <w:lang w:val="en-US"/>
              </w:rPr>
            </w:pPr>
            <w:r w:rsidRPr="0044000F">
              <w:t>классификации РФ</w:t>
            </w:r>
          </w:p>
        </w:tc>
        <w:tc>
          <w:tcPr>
            <w:tcW w:w="2834" w:type="dxa"/>
            <w:vMerge w:val="restart"/>
          </w:tcPr>
          <w:p w:rsidR="001E2C02" w:rsidRPr="0044000F" w:rsidRDefault="001E2C02" w:rsidP="00F3412A">
            <w:pPr>
              <w:jc w:val="center"/>
            </w:pPr>
          </w:p>
          <w:p w:rsidR="001E2C02" w:rsidRPr="0044000F" w:rsidRDefault="001E2C02" w:rsidP="00F3412A">
            <w:pPr>
              <w:jc w:val="center"/>
            </w:pPr>
          </w:p>
          <w:p w:rsidR="001E2C02" w:rsidRPr="0044000F" w:rsidRDefault="001E2C02" w:rsidP="00F3412A">
            <w:pPr>
              <w:jc w:val="center"/>
            </w:pPr>
          </w:p>
          <w:p w:rsidR="001E2C02" w:rsidRPr="0044000F" w:rsidRDefault="001E2C02" w:rsidP="00F3412A">
            <w:pPr>
              <w:jc w:val="center"/>
            </w:pPr>
          </w:p>
          <w:p w:rsidR="001E2C02" w:rsidRPr="0044000F" w:rsidRDefault="001E2C02" w:rsidP="00F3412A">
            <w:pPr>
              <w:jc w:val="center"/>
            </w:pPr>
          </w:p>
          <w:p w:rsidR="001E2C02" w:rsidRPr="0044000F" w:rsidRDefault="001E2C02" w:rsidP="00F3412A">
            <w:pPr>
              <w:jc w:val="center"/>
            </w:pPr>
          </w:p>
          <w:p w:rsidR="001E2C02" w:rsidRPr="0044000F" w:rsidRDefault="001E2C02" w:rsidP="00F3412A">
            <w:pPr>
              <w:jc w:val="center"/>
            </w:pPr>
            <w:r w:rsidRPr="0044000F">
              <w:t>Доходы бюджета</w:t>
            </w:r>
          </w:p>
        </w:tc>
        <w:tc>
          <w:tcPr>
            <w:tcW w:w="1138" w:type="dxa"/>
            <w:vMerge w:val="restart"/>
          </w:tcPr>
          <w:p w:rsidR="001E2C02" w:rsidRPr="0044000F" w:rsidRDefault="001E2C02" w:rsidP="00F3412A">
            <w:r w:rsidRPr="0044000F">
              <w:t xml:space="preserve"> </w:t>
            </w:r>
          </w:p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>
            <w:r w:rsidRPr="0044000F">
              <w:t>2020 г</w:t>
            </w:r>
          </w:p>
          <w:p w:rsidR="001E2C02" w:rsidRPr="0044000F" w:rsidRDefault="001E2C02" w:rsidP="00F3412A"/>
          <w:p w:rsidR="001E2C02" w:rsidRPr="0044000F" w:rsidRDefault="001E2C02" w:rsidP="00F3412A">
            <w:r w:rsidRPr="0044000F">
              <w:t xml:space="preserve"> </w:t>
            </w:r>
          </w:p>
          <w:p w:rsidR="001E2C02" w:rsidRPr="0044000F" w:rsidRDefault="001E2C02" w:rsidP="00F3412A"/>
        </w:tc>
        <w:tc>
          <w:tcPr>
            <w:tcW w:w="1134" w:type="dxa"/>
            <w:vMerge w:val="restart"/>
          </w:tcPr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>
            <w:r w:rsidRPr="0044000F">
              <w:t xml:space="preserve">2021г </w:t>
            </w:r>
          </w:p>
        </w:tc>
        <w:tc>
          <w:tcPr>
            <w:tcW w:w="1134" w:type="dxa"/>
            <w:vMerge w:val="restart"/>
          </w:tcPr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/>
          <w:p w:rsidR="001E2C02" w:rsidRPr="0044000F" w:rsidRDefault="001E2C02" w:rsidP="00F3412A">
            <w:r w:rsidRPr="0044000F">
              <w:t>2022г</w:t>
            </w:r>
          </w:p>
        </w:tc>
      </w:tr>
      <w:tr w:rsidR="001E2C02" w:rsidRPr="0044000F" w:rsidTr="00F3412A">
        <w:trPr>
          <w:trHeight w:val="285"/>
        </w:trPr>
        <w:tc>
          <w:tcPr>
            <w:tcW w:w="639" w:type="dxa"/>
            <w:vMerge w:val="restart"/>
            <w:textDirection w:val="btLr"/>
          </w:tcPr>
          <w:p w:rsidR="001E2C02" w:rsidRPr="0044000F" w:rsidRDefault="001E2C02" w:rsidP="00F3412A">
            <w:pPr>
              <w:ind w:left="113" w:right="113"/>
              <w:jc w:val="center"/>
            </w:pPr>
            <w:r w:rsidRPr="0044000F">
              <w:t>Код главного администратора доходов бюджета</w:t>
            </w:r>
          </w:p>
          <w:p w:rsidR="001E2C02" w:rsidRPr="0044000F" w:rsidRDefault="001E2C02" w:rsidP="00F3412A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</w:tcPr>
          <w:p w:rsidR="001E2C02" w:rsidRPr="0044000F" w:rsidRDefault="001E2C02" w:rsidP="00F3412A">
            <w:pPr>
              <w:jc w:val="center"/>
            </w:pPr>
            <w:r w:rsidRPr="0044000F">
              <w:t>Код вида доходов бюджетов</w:t>
            </w:r>
          </w:p>
        </w:tc>
        <w:tc>
          <w:tcPr>
            <w:tcW w:w="709" w:type="dxa"/>
            <w:vMerge w:val="restart"/>
            <w:textDirection w:val="btLr"/>
          </w:tcPr>
          <w:p w:rsidR="001E2C02" w:rsidRPr="0044000F" w:rsidRDefault="001E2C02" w:rsidP="00F3412A">
            <w:pPr>
              <w:jc w:val="center"/>
            </w:pPr>
            <w:r w:rsidRPr="0044000F">
              <w:t>Код подвида доходов бюджетов</w:t>
            </w:r>
          </w:p>
        </w:tc>
        <w:tc>
          <w:tcPr>
            <w:tcW w:w="709" w:type="dxa"/>
            <w:vMerge w:val="restart"/>
            <w:textDirection w:val="btLr"/>
          </w:tcPr>
          <w:p w:rsidR="001E2C02" w:rsidRPr="0044000F" w:rsidRDefault="001E2C02" w:rsidP="00F3412A">
            <w:pPr>
              <w:jc w:val="center"/>
            </w:pPr>
            <w:r w:rsidRPr="0044000F">
              <w:t>Код классификации операций сектора государственного управления</w:t>
            </w:r>
          </w:p>
          <w:p w:rsidR="001E2C02" w:rsidRPr="0044000F" w:rsidRDefault="001E2C02" w:rsidP="00F3412A">
            <w:pPr>
              <w:jc w:val="center"/>
            </w:pPr>
          </w:p>
        </w:tc>
        <w:tc>
          <w:tcPr>
            <w:tcW w:w="2834" w:type="dxa"/>
            <w:vMerge/>
          </w:tcPr>
          <w:p w:rsidR="001E2C02" w:rsidRPr="0044000F" w:rsidRDefault="001E2C02" w:rsidP="00F3412A"/>
        </w:tc>
        <w:tc>
          <w:tcPr>
            <w:tcW w:w="1138" w:type="dxa"/>
            <w:vMerge/>
          </w:tcPr>
          <w:p w:rsidR="001E2C02" w:rsidRPr="0044000F" w:rsidRDefault="001E2C02" w:rsidP="00F3412A"/>
        </w:tc>
        <w:tc>
          <w:tcPr>
            <w:tcW w:w="1134" w:type="dxa"/>
            <w:vMerge/>
          </w:tcPr>
          <w:p w:rsidR="001E2C02" w:rsidRPr="0044000F" w:rsidRDefault="001E2C02" w:rsidP="00F3412A"/>
        </w:tc>
        <w:tc>
          <w:tcPr>
            <w:tcW w:w="1134" w:type="dxa"/>
            <w:vMerge/>
          </w:tcPr>
          <w:p w:rsidR="001E2C02" w:rsidRPr="0044000F" w:rsidRDefault="001E2C02" w:rsidP="00F3412A"/>
        </w:tc>
      </w:tr>
      <w:tr w:rsidR="001E2C02" w:rsidRPr="0044000F" w:rsidTr="00F3412A">
        <w:trPr>
          <w:cantSplit/>
          <w:trHeight w:val="3116"/>
        </w:trPr>
        <w:tc>
          <w:tcPr>
            <w:tcW w:w="639" w:type="dxa"/>
            <w:vMerge/>
          </w:tcPr>
          <w:p w:rsidR="001E2C02" w:rsidRPr="0044000F" w:rsidRDefault="001E2C02" w:rsidP="00F3412A">
            <w:pPr>
              <w:jc w:val="center"/>
            </w:pPr>
          </w:p>
        </w:tc>
        <w:tc>
          <w:tcPr>
            <w:tcW w:w="317" w:type="dxa"/>
            <w:textDirection w:val="btLr"/>
          </w:tcPr>
          <w:p w:rsidR="001E2C02" w:rsidRPr="0044000F" w:rsidRDefault="001E2C02" w:rsidP="00F3412A">
            <w:pPr>
              <w:ind w:left="113" w:right="113"/>
              <w:jc w:val="center"/>
            </w:pPr>
            <w:r w:rsidRPr="0044000F">
              <w:t>группа доходов</w:t>
            </w:r>
          </w:p>
          <w:p w:rsidR="001E2C02" w:rsidRPr="0044000F" w:rsidRDefault="001E2C02" w:rsidP="00F3412A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1E2C02" w:rsidRPr="0044000F" w:rsidRDefault="001E2C02" w:rsidP="00F3412A">
            <w:pPr>
              <w:ind w:left="113" w:right="113"/>
              <w:jc w:val="center"/>
            </w:pPr>
            <w:r w:rsidRPr="0044000F">
              <w:t>подгруппа доходов</w:t>
            </w:r>
          </w:p>
        </w:tc>
        <w:tc>
          <w:tcPr>
            <w:tcW w:w="425" w:type="dxa"/>
            <w:textDirection w:val="btLr"/>
          </w:tcPr>
          <w:p w:rsidR="001E2C02" w:rsidRPr="0044000F" w:rsidRDefault="001E2C02" w:rsidP="00F3412A">
            <w:pPr>
              <w:ind w:left="113" w:right="113"/>
              <w:jc w:val="center"/>
            </w:pPr>
            <w:r w:rsidRPr="0044000F">
              <w:t>статья доходов</w:t>
            </w:r>
          </w:p>
        </w:tc>
        <w:tc>
          <w:tcPr>
            <w:tcW w:w="567" w:type="dxa"/>
            <w:textDirection w:val="btLr"/>
          </w:tcPr>
          <w:p w:rsidR="001E2C02" w:rsidRPr="0044000F" w:rsidRDefault="001E2C02" w:rsidP="00F3412A">
            <w:pPr>
              <w:ind w:left="113" w:right="113"/>
              <w:jc w:val="center"/>
            </w:pPr>
            <w:r w:rsidRPr="0044000F">
              <w:t>подстатья доходов</w:t>
            </w:r>
          </w:p>
        </w:tc>
        <w:tc>
          <w:tcPr>
            <w:tcW w:w="567" w:type="dxa"/>
            <w:textDirection w:val="btLr"/>
          </w:tcPr>
          <w:p w:rsidR="001E2C02" w:rsidRPr="0044000F" w:rsidRDefault="001E2C02" w:rsidP="00F3412A">
            <w:pPr>
              <w:ind w:left="113" w:right="113"/>
              <w:jc w:val="center"/>
            </w:pPr>
            <w:r w:rsidRPr="0044000F">
              <w:t>элемент доходов</w:t>
            </w:r>
          </w:p>
        </w:tc>
        <w:tc>
          <w:tcPr>
            <w:tcW w:w="709" w:type="dxa"/>
            <w:vMerge/>
          </w:tcPr>
          <w:p w:rsidR="001E2C02" w:rsidRPr="0044000F" w:rsidRDefault="001E2C02" w:rsidP="00F3412A"/>
        </w:tc>
        <w:tc>
          <w:tcPr>
            <w:tcW w:w="709" w:type="dxa"/>
            <w:vMerge/>
          </w:tcPr>
          <w:p w:rsidR="001E2C02" w:rsidRPr="0044000F" w:rsidRDefault="001E2C02" w:rsidP="00F3412A"/>
        </w:tc>
        <w:tc>
          <w:tcPr>
            <w:tcW w:w="2834" w:type="dxa"/>
            <w:vMerge/>
          </w:tcPr>
          <w:p w:rsidR="001E2C02" w:rsidRPr="0044000F" w:rsidRDefault="001E2C02" w:rsidP="00F3412A"/>
        </w:tc>
        <w:tc>
          <w:tcPr>
            <w:tcW w:w="1138" w:type="dxa"/>
            <w:vMerge/>
          </w:tcPr>
          <w:p w:rsidR="001E2C02" w:rsidRPr="0044000F" w:rsidRDefault="001E2C02" w:rsidP="00F3412A"/>
        </w:tc>
        <w:tc>
          <w:tcPr>
            <w:tcW w:w="1134" w:type="dxa"/>
            <w:vMerge/>
          </w:tcPr>
          <w:p w:rsidR="001E2C02" w:rsidRPr="0044000F" w:rsidRDefault="001E2C02" w:rsidP="00F3412A"/>
        </w:tc>
        <w:tc>
          <w:tcPr>
            <w:tcW w:w="1134" w:type="dxa"/>
            <w:vMerge/>
          </w:tcPr>
          <w:p w:rsidR="001E2C02" w:rsidRPr="0044000F" w:rsidRDefault="001E2C02" w:rsidP="00F3412A"/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jc w:val="center"/>
            </w:pPr>
            <w:r w:rsidRPr="0044000F">
              <w:t>Налоговые и неналоговые доходы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2226,5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2272,06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2375,19</w:t>
            </w:r>
          </w:p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665,0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698,3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738,8</w:t>
            </w:r>
          </w:p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Налог на доходы физических лиц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665,0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698,3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738,8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000F">
              <w:rPr>
                <w:vertAlign w:val="superscript"/>
              </w:rPr>
              <w:t>1</w:t>
            </w:r>
            <w:r w:rsidRPr="0044000F">
              <w:t xml:space="preserve"> и 228 Налогового кодекса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665,0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698,3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738,8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 xml:space="preserve">Налоги на товары (работы, услуги), реализуемые на </w:t>
            </w:r>
            <w:r w:rsidRPr="0044000F">
              <w:rPr>
                <w:b/>
              </w:rPr>
              <w:lastRenderedPageBreak/>
              <w:t>территории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lastRenderedPageBreak/>
              <w:t>807,8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870,96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932,19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lastRenderedPageBreak/>
              <w:t>100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03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807,8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870,96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932,19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03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231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369,9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397,9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426,2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03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241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1,9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2,0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2,2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03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251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496,2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533,8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571,7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03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261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-60,</w:t>
            </w:r>
            <w:r>
              <w:t>2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-62,74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-67,91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</w:t>
            </w:r>
            <w:r w:rsidRPr="0044000F">
              <w:rPr>
                <w:b/>
              </w:rPr>
              <w:lastRenderedPageBreak/>
              <w:t>6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lastRenderedPageBreak/>
              <w:t>0</w:t>
            </w:r>
            <w:r w:rsidRPr="0044000F"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lastRenderedPageBreak/>
              <w:t>00</w:t>
            </w:r>
            <w:r w:rsidRPr="0044000F"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Налоги на имущество</w:t>
            </w:r>
          </w:p>
        </w:tc>
        <w:tc>
          <w:tcPr>
            <w:tcW w:w="1138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509,3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503,4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499,8</w:t>
            </w:r>
          </w:p>
        </w:tc>
      </w:tr>
      <w:tr w:rsidR="001E2C02" w:rsidRPr="0044000F" w:rsidTr="00F3412A">
        <w:tc>
          <w:tcPr>
            <w:tcW w:w="63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lastRenderedPageBreak/>
              <w:t>182</w:t>
            </w:r>
          </w:p>
        </w:tc>
        <w:tc>
          <w:tcPr>
            <w:tcW w:w="31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  <w:tcBorders>
              <w:top w:val="nil"/>
            </w:tcBorders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Налог на имущество физических лиц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66,9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69,0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73,0</w:t>
            </w:r>
          </w:p>
        </w:tc>
      </w:tr>
      <w:tr w:rsidR="001E2C02" w:rsidRPr="0044000F" w:rsidTr="00F3412A">
        <w:trPr>
          <w:trHeight w:val="20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01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030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66,9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69,0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73,0</w:t>
            </w:r>
          </w:p>
        </w:tc>
      </w:tr>
      <w:tr w:rsidR="001E2C02" w:rsidRPr="0044000F" w:rsidTr="00F3412A">
        <w:trPr>
          <w:trHeight w:val="20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Земельный налог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442,4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434,4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426,8</w:t>
            </w:r>
          </w:p>
        </w:tc>
      </w:tr>
      <w:tr w:rsidR="001E2C02" w:rsidRPr="0044000F" w:rsidTr="00F3412A">
        <w:trPr>
          <w:trHeight w:val="20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030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Земельный налог с организаций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309,7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304,0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298,8</w:t>
            </w:r>
          </w:p>
        </w:tc>
      </w:tr>
      <w:tr w:rsidR="001E2C02" w:rsidRPr="0044000F" w:rsidTr="00F3412A">
        <w:trPr>
          <w:trHeight w:val="58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033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309,7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304,0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298,8</w:t>
            </w:r>
          </w:p>
        </w:tc>
      </w:tr>
      <w:tr w:rsidR="001E2C02" w:rsidRPr="0044000F" w:rsidTr="00F3412A">
        <w:trPr>
          <w:trHeight w:val="58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040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Земельный налог с физических лиц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132,7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130,4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128,0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182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043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110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132,7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130,4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128,0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139,4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139,4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139,4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120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60,7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60,7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020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120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 xml:space="preserve">Доходы, получаемые в виде арендной платы за земли после </w:t>
            </w:r>
            <w:r w:rsidRPr="0044000F">
              <w:lastRenderedPageBreak/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lastRenderedPageBreak/>
              <w:t>60,7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60,7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lastRenderedPageBreak/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025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120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60,7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60,7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120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78,7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78,7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78,7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040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120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78,7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78,7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78,7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045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120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 xml:space="preserve">Прочие поступления от использования имущества, находящегося  в собственности сельских поселений (за </w:t>
            </w:r>
            <w:r w:rsidRPr="0044000F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lastRenderedPageBreak/>
              <w:t>78,7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78,7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78,7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16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</w:tcPr>
          <w:p w:rsidR="001E2C02" w:rsidRPr="0044000F" w:rsidRDefault="001E2C02" w:rsidP="00F3412A">
            <w:pPr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60,0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65,0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51</w:t>
            </w:r>
          </w:p>
        </w:tc>
        <w:tc>
          <w:tcPr>
            <w:tcW w:w="567" w:type="dxa"/>
          </w:tcPr>
          <w:p w:rsidR="001E2C02" w:rsidRPr="0044000F" w:rsidRDefault="001E2C02" w:rsidP="00F3412A"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140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105,5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65,0</w:t>
            </w:r>
          </w:p>
        </w:tc>
      </w:tr>
      <w:tr w:rsidR="001E2C02" w:rsidRPr="0044000F" w:rsidTr="00F3412A">
        <w:trPr>
          <w:trHeight w:val="19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1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16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51</w:t>
            </w:r>
          </w:p>
        </w:tc>
        <w:tc>
          <w:tcPr>
            <w:tcW w:w="567" w:type="dxa"/>
          </w:tcPr>
          <w:p w:rsidR="001E2C02" w:rsidRPr="0044000F" w:rsidRDefault="001E2C02" w:rsidP="00F3412A">
            <w:r w:rsidRPr="0044000F">
              <w:t>040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140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105,5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60,0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65,0</w:t>
            </w:r>
          </w:p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  <w:rPr>
                <w:b/>
              </w:rPr>
            </w:pPr>
            <w:r w:rsidRPr="0044000F">
              <w:rPr>
                <w:b/>
              </w:rPr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</w:tcPr>
          <w:p w:rsidR="001E2C02" w:rsidRPr="0044000F" w:rsidRDefault="001E2C02" w:rsidP="00F3412A">
            <w:pPr>
              <w:rPr>
                <w:b/>
              </w:rPr>
            </w:pPr>
            <w:r>
              <w:rPr>
                <w:b/>
              </w:rPr>
              <w:t>15871,0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3265,9</w:t>
            </w:r>
          </w:p>
        </w:tc>
        <w:tc>
          <w:tcPr>
            <w:tcW w:w="1134" w:type="dxa"/>
          </w:tcPr>
          <w:p w:rsidR="001E2C02" w:rsidRPr="0044000F" w:rsidRDefault="001E2C02" w:rsidP="00F3412A">
            <w:pPr>
              <w:rPr>
                <w:b/>
              </w:rPr>
            </w:pPr>
            <w:r w:rsidRPr="0044000F">
              <w:rPr>
                <w:b/>
              </w:rPr>
              <w:t>1226,1</w:t>
            </w:r>
          </w:p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15816,6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3265,9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1226,1</w:t>
            </w:r>
          </w:p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Дотации бюджетам бюджетной системы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5051,7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3166,3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1122,8</w:t>
            </w:r>
          </w:p>
        </w:tc>
      </w:tr>
      <w:tr w:rsidR="001E2C02" w:rsidRPr="0044000F" w:rsidTr="00F3412A"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001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Дотации на выравнивание бюджетной обеспеченности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5051,7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3166,3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1122,8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rPr>
                <w:lang w:val="en-US"/>
              </w:rPr>
              <w:t>2</w:t>
            </w:r>
            <w:r w:rsidRPr="0044000F">
              <w:t>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15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001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Cs/>
              </w:rPr>
            </w:pPr>
            <w:r w:rsidRPr="0044000F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5051,7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3166,3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1122,8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  <w:r w:rsidRPr="0044000F">
              <w:t>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9561,3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0,0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216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Default="001E2C02" w:rsidP="00F3412A">
            <w:r>
              <w:t xml:space="preserve">Субсидии бюджетам на осуществление </w:t>
            </w:r>
            <w:r>
              <w:lastRenderedPageBreak/>
              <w:t xml:space="preserve"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</w:tcPr>
          <w:p w:rsidR="001E2C02" w:rsidRDefault="001E2C02" w:rsidP="00F3412A">
            <w:r>
              <w:lastRenderedPageBreak/>
              <w:t>3148,00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216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Pr="00657E1C" w:rsidRDefault="001E2C02" w:rsidP="00F3412A">
            <w:r w:rsidRPr="00657E1C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3148,0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  <w:r w:rsidRPr="0044000F">
              <w:t>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999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 xml:space="preserve">Прочие </w:t>
            </w:r>
            <w:r>
              <w:t>субсидии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6413,3</w:t>
            </w:r>
          </w:p>
          <w:p w:rsidR="001E2C02" w:rsidRPr="0044000F" w:rsidRDefault="001E2C02" w:rsidP="00F3412A"/>
        </w:tc>
        <w:tc>
          <w:tcPr>
            <w:tcW w:w="1134" w:type="dxa"/>
          </w:tcPr>
          <w:p w:rsidR="001E2C02" w:rsidRPr="0044000F" w:rsidRDefault="001E2C02" w:rsidP="00F3412A">
            <w:r w:rsidRPr="0044000F"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0,0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999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 xml:space="preserve">Прочие </w:t>
            </w:r>
            <w:r>
              <w:t>субсидии бюджетам сельских поселений</w:t>
            </w:r>
          </w:p>
        </w:tc>
        <w:tc>
          <w:tcPr>
            <w:tcW w:w="1138" w:type="dxa"/>
          </w:tcPr>
          <w:p w:rsidR="001E2C02" w:rsidRDefault="001E2C02" w:rsidP="00F3412A">
            <w:r>
              <w:t>6413,3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30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Cs/>
              </w:rPr>
            </w:pPr>
            <w:r w:rsidRPr="0044000F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99,9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99,6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103,3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30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024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pPr>
              <w:rPr>
                <w:bCs/>
              </w:rPr>
            </w:pPr>
            <w:r w:rsidRPr="0044000F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0,1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0,1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0,1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30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024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t>0,1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0,1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0,1</w:t>
            </w:r>
          </w:p>
        </w:tc>
      </w:tr>
      <w:tr w:rsidR="001E2C02" w:rsidRPr="0044000F" w:rsidTr="00F3412A">
        <w:trPr>
          <w:trHeight w:val="26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99,8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99,5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103,2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02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 w:rsidRPr="0044000F">
              <w:t>35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118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Pr="0044000F" w:rsidRDefault="001E2C02" w:rsidP="00F3412A">
            <w:r w:rsidRPr="0044000F">
              <w:t xml:space="preserve">Субвенции бюджетам сельских поселений на </w:t>
            </w:r>
            <w:r w:rsidRPr="0044000F">
              <w:lastRenderedPageBreak/>
              <w:t xml:space="preserve">осуществление первичного воинского </w:t>
            </w:r>
            <w:r>
              <w:t>учета на территориях</w:t>
            </w:r>
            <w:r w:rsidRPr="0044000F">
              <w:t>,</w:t>
            </w:r>
            <w:r>
              <w:t xml:space="preserve"> </w:t>
            </w:r>
            <w:r w:rsidRPr="0044000F">
              <w:t xml:space="preserve">где отсутствуют военные комиссариаты </w:t>
            </w:r>
          </w:p>
        </w:tc>
        <w:tc>
          <w:tcPr>
            <w:tcW w:w="1138" w:type="dxa"/>
          </w:tcPr>
          <w:p w:rsidR="001E2C02" w:rsidRPr="0044000F" w:rsidRDefault="001E2C02" w:rsidP="00F3412A">
            <w:r w:rsidRPr="0044000F">
              <w:lastRenderedPageBreak/>
              <w:t>99,8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99,5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103,2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Pr="00ED4375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</w:tcPr>
          <w:p w:rsidR="001E2C02" w:rsidRDefault="001E2C02" w:rsidP="00F3412A">
            <w:r>
              <w:t>1103,7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014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</w:tcPr>
          <w:p w:rsidR="001E2C02" w:rsidRDefault="001E2C02" w:rsidP="00F3412A">
            <w:r>
              <w:t>1103,7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t>246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014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</w:tcPr>
          <w:p w:rsidR="001E2C02" w:rsidRDefault="001E2C02" w:rsidP="00F3412A">
            <w:r>
              <w:t>1103,7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04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</w:tcPr>
          <w:p w:rsidR="001E2C02" w:rsidRDefault="001E2C02" w:rsidP="00F3412A">
            <w:r>
              <w:t>3,6</w:t>
            </w:r>
          </w:p>
        </w:tc>
        <w:tc>
          <w:tcPr>
            <w:tcW w:w="1134" w:type="dxa"/>
          </w:tcPr>
          <w:p w:rsidR="001E2C02" w:rsidRDefault="001E2C02" w:rsidP="00F3412A">
            <w:r>
              <w:t>0,00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t>246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04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</w:tcPr>
          <w:p w:rsidR="001E2C02" w:rsidRDefault="001E2C02" w:rsidP="00F3412A">
            <w:r>
              <w:t>3,6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t>246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04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099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</w:tcPr>
          <w:p w:rsidR="001E2C02" w:rsidRDefault="001E2C02" w:rsidP="00F3412A">
            <w:r>
              <w:t>3,6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317" w:type="dxa"/>
          </w:tcPr>
          <w:p w:rsidR="001E2C02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07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8" w:type="dxa"/>
          </w:tcPr>
          <w:p w:rsidR="001E2C02" w:rsidRDefault="001E2C02" w:rsidP="00F3412A">
            <w:r>
              <w:t>50,8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 w:rsidRPr="0044000F"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 w:rsidRPr="0044000F">
              <w:t>2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07</w:t>
            </w:r>
          </w:p>
        </w:tc>
        <w:tc>
          <w:tcPr>
            <w:tcW w:w="425" w:type="dxa"/>
          </w:tcPr>
          <w:p w:rsidR="001E2C02" w:rsidRPr="0044000F" w:rsidRDefault="001E2C02" w:rsidP="00F3412A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000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 w:rsidRPr="0044000F"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 w:rsidRPr="0044000F">
              <w:t>150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50,8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0,0</w:t>
            </w:r>
          </w:p>
        </w:tc>
      </w:tr>
      <w:tr w:rsidR="001E2C02" w:rsidRPr="0044000F" w:rsidTr="00F3412A">
        <w:trPr>
          <w:trHeight w:val="340"/>
        </w:trPr>
        <w:tc>
          <w:tcPr>
            <w:tcW w:w="639" w:type="dxa"/>
          </w:tcPr>
          <w:p w:rsidR="001E2C02" w:rsidRPr="0044000F" w:rsidRDefault="001E2C02" w:rsidP="00F3412A">
            <w:pPr>
              <w:jc w:val="center"/>
            </w:pPr>
            <w:r>
              <w:t>246</w:t>
            </w:r>
          </w:p>
        </w:tc>
        <w:tc>
          <w:tcPr>
            <w:tcW w:w="317" w:type="dxa"/>
          </w:tcPr>
          <w:p w:rsidR="001E2C02" w:rsidRPr="0044000F" w:rsidRDefault="001E2C02" w:rsidP="00F341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07</w:t>
            </w:r>
          </w:p>
        </w:tc>
        <w:tc>
          <w:tcPr>
            <w:tcW w:w="425" w:type="dxa"/>
          </w:tcPr>
          <w:p w:rsidR="001E2C02" w:rsidRDefault="001E2C02" w:rsidP="00F3412A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E2C02" w:rsidRDefault="001E2C02" w:rsidP="00F3412A">
            <w:pPr>
              <w:jc w:val="center"/>
            </w:pPr>
            <w:r>
              <w:t>030</w:t>
            </w:r>
          </w:p>
        </w:tc>
        <w:tc>
          <w:tcPr>
            <w:tcW w:w="567" w:type="dxa"/>
          </w:tcPr>
          <w:p w:rsidR="001E2C02" w:rsidRPr="0044000F" w:rsidRDefault="001E2C02" w:rsidP="00F3412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0000</w:t>
            </w:r>
          </w:p>
        </w:tc>
        <w:tc>
          <w:tcPr>
            <w:tcW w:w="709" w:type="dxa"/>
          </w:tcPr>
          <w:p w:rsidR="001E2C02" w:rsidRPr="0044000F" w:rsidRDefault="001E2C02" w:rsidP="00F3412A">
            <w:pPr>
              <w:jc w:val="center"/>
            </w:pPr>
            <w:r>
              <w:t>150</w:t>
            </w:r>
          </w:p>
        </w:tc>
        <w:tc>
          <w:tcPr>
            <w:tcW w:w="2834" w:type="dxa"/>
          </w:tcPr>
          <w:p w:rsidR="001E2C02" w:rsidRDefault="001E2C02" w:rsidP="00F3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</w:tcPr>
          <w:p w:rsidR="001E2C02" w:rsidRDefault="001E2C02" w:rsidP="00F3412A">
            <w:r>
              <w:t>50,8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  <w:tc>
          <w:tcPr>
            <w:tcW w:w="1134" w:type="dxa"/>
          </w:tcPr>
          <w:p w:rsidR="001E2C02" w:rsidRPr="0044000F" w:rsidRDefault="001E2C02" w:rsidP="00F3412A">
            <w:r>
              <w:t>0,0</w:t>
            </w:r>
          </w:p>
        </w:tc>
      </w:tr>
      <w:tr w:rsidR="001E2C02" w:rsidRPr="0044000F" w:rsidTr="00F3412A">
        <w:trPr>
          <w:trHeight w:val="280"/>
        </w:trPr>
        <w:tc>
          <w:tcPr>
            <w:tcW w:w="7192" w:type="dxa"/>
            <w:gridSpan w:val="9"/>
          </w:tcPr>
          <w:p w:rsidR="001E2C02" w:rsidRPr="0044000F" w:rsidRDefault="001E2C02" w:rsidP="00F3412A">
            <w:pPr>
              <w:jc w:val="center"/>
            </w:pPr>
            <w:r w:rsidRPr="0044000F">
              <w:t>Всего доходы</w:t>
            </w:r>
          </w:p>
        </w:tc>
        <w:tc>
          <w:tcPr>
            <w:tcW w:w="1138" w:type="dxa"/>
          </w:tcPr>
          <w:p w:rsidR="001E2C02" w:rsidRPr="0044000F" w:rsidRDefault="001E2C02" w:rsidP="00F3412A">
            <w:r>
              <w:t>18098,0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5537,96</w:t>
            </w:r>
          </w:p>
        </w:tc>
        <w:tc>
          <w:tcPr>
            <w:tcW w:w="1134" w:type="dxa"/>
          </w:tcPr>
          <w:p w:rsidR="001E2C02" w:rsidRPr="0044000F" w:rsidRDefault="001E2C02" w:rsidP="00F3412A">
            <w:r w:rsidRPr="0044000F">
              <w:t>3601,29</w:t>
            </w:r>
          </w:p>
        </w:tc>
      </w:tr>
    </w:tbl>
    <w:p w:rsidR="001E2C02" w:rsidRPr="00F613B4" w:rsidRDefault="001E2C02" w:rsidP="001E2C02">
      <w:pPr>
        <w:tabs>
          <w:tab w:val="left" w:pos="900"/>
        </w:tabs>
        <w:ind w:firstLine="709"/>
        <w:jc w:val="both"/>
      </w:pPr>
      <w:r w:rsidRPr="000630FC">
        <w:t xml:space="preserve">                                                 </w:t>
      </w:r>
      <w:r>
        <w:t xml:space="preserve">  </w:t>
      </w:r>
      <w:r w:rsidRPr="000630FC">
        <w:t xml:space="preserve">      </w:t>
      </w:r>
    </w:p>
    <w:p w:rsidR="008E4443" w:rsidRDefault="008E4443"/>
    <w:p w:rsidR="00B62E44" w:rsidRDefault="00B62E44"/>
    <w:p w:rsidR="00B62E44" w:rsidRDefault="00B62E44"/>
    <w:p w:rsidR="00B62E44" w:rsidRDefault="00B62E44"/>
    <w:p w:rsidR="00B62E44" w:rsidRDefault="00B62E44"/>
    <w:p w:rsidR="007664F4" w:rsidRDefault="007664F4"/>
    <w:p w:rsidR="00B62E44" w:rsidRDefault="00B62E44"/>
    <w:p w:rsidR="00B62E44" w:rsidRDefault="00B62E44"/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5080"/>
        <w:gridCol w:w="700"/>
        <w:gridCol w:w="580"/>
        <w:gridCol w:w="1880"/>
        <w:gridCol w:w="700"/>
        <w:gridCol w:w="1700"/>
        <w:gridCol w:w="1760"/>
        <w:gridCol w:w="1900"/>
      </w:tblGrid>
      <w:tr w:rsidR="007664F4" w:rsidRPr="007664F4" w:rsidTr="007664F4">
        <w:trPr>
          <w:trHeight w:val="1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4F4">
              <w:rPr>
                <w:rFonts w:ascii="Arial" w:hAnsi="Arial" w:cs="Arial"/>
                <w:sz w:val="20"/>
                <w:szCs w:val="20"/>
              </w:rPr>
              <w:t xml:space="preserve">ПРИЛОЖЕНИЕ № 5 </w:t>
            </w:r>
          </w:p>
        </w:tc>
      </w:tr>
      <w:tr w:rsidR="007664F4" w:rsidRPr="007664F4" w:rsidTr="007664F4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F4" w:rsidRPr="007664F4" w:rsidTr="007664F4">
        <w:trPr>
          <w:trHeight w:val="3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F4" w:rsidRPr="007664F4" w:rsidTr="007664F4">
        <w:trPr>
          <w:trHeight w:val="178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4F4" w:rsidRPr="007664F4" w:rsidRDefault="007664F4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4F4">
              <w:rPr>
                <w:rFonts w:ascii="Arial" w:hAnsi="Arial" w:cs="Arial"/>
                <w:sz w:val="20"/>
                <w:szCs w:val="20"/>
              </w:rPr>
              <w:t xml:space="preserve">Утверждено решением Совета депутатов </w:t>
            </w:r>
            <w:proofErr w:type="spellStart"/>
            <w:r w:rsidRPr="007664F4">
              <w:rPr>
                <w:rFonts w:ascii="Arial" w:hAnsi="Arial" w:cs="Arial"/>
                <w:sz w:val="20"/>
                <w:szCs w:val="20"/>
              </w:rPr>
              <w:t>Новотартасского</w:t>
            </w:r>
            <w:proofErr w:type="spellEnd"/>
            <w:r w:rsidRPr="007664F4">
              <w:rPr>
                <w:rFonts w:ascii="Arial" w:hAnsi="Arial" w:cs="Arial"/>
                <w:sz w:val="20"/>
                <w:szCs w:val="20"/>
              </w:rPr>
              <w:t xml:space="preserve"> сельсовета Венгеровского района Новосибирской области от 25.12.2019 № 7 (</w:t>
            </w:r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изменениями от 31.01.2020 №1, от 13.02.2020 № 3, от 24.03.2020 №1, от 27.04.2020 №3, </w:t>
            </w:r>
            <w:proofErr w:type="gramStart"/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proofErr w:type="gramEnd"/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28.05.2020 № 5, от 17.06.2020 №1)</w:t>
            </w:r>
          </w:p>
        </w:tc>
      </w:tr>
      <w:tr w:rsidR="007664F4" w:rsidRPr="007664F4" w:rsidTr="007664F4">
        <w:trPr>
          <w:trHeight w:val="690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бюджета </w:t>
            </w:r>
            <w:proofErr w:type="spellStart"/>
            <w:r w:rsidRPr="007664F4">
              <w:rPr>
                <w:b/>
                <w:bCs/>
              </w:rPr>
              <w:t>Новотартасского</w:t>
            </w:r>
            <w:proofErr w:type="spellEnd"/>
            <w:r w:rsidRPr="007664F4">
              <w:rPr>
                <w:b/>
                <w:bCs/>
              </w:rPr>
              <w:t xml:space="preserve"> сельсовета на 2020 и плановый период 2021 и 2022 годов</w:t>
            </w:r>
          </w:p>
        </w:tc>
      </w:tr>
      <w:tr w:rsidR="007664F4" w:rsidRPr="007664F4" w:rsidTr="007664F4">
        <w:trPr>
          <w:trHeight w:val="1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F4" w:rsidRPr="007664F4" w:rsidTr="007664F4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тыс. рублей</w:t>
            </w:r>
          </w:p>
        </w:tc>
      </w:tr>
      <w:tr w:rsidR="007664F4" w:rsidRPr="007664F4" w:rsidTr="007664F4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Сумма на 2020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Сумма на 2021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Сумма на 2022 год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РЗ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proofErr w:type="gramStart"/>
            <w:r w:rsidRPr="007664F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КВР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</w:tr>
      <w:tr w:rsidR="007664F4" w:rsidRPr="007664F4" w:rsidTr="007664F4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3 993,7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2 473,7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</w:tr>
      <w:tr w:rsidR="007664F4" w:rsidRPr="007664F4" w:rsidTr="007664F4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3 223,0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2 302,9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3 223,0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2 302,9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1 674,6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2 302,8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1 034,2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2 302,8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1 034,2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2 302,8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514,3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514,3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106,3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106,3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0,1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</w:tr>
      <w:tr w:rsidR="007664F4" w:rsidRPr="007664F4" w:rsidTr="007664F4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53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3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62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94,8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102,3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94,8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102,3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18,9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4 015,4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4 015,4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4 015,4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678,2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578,2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932,2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578,2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932,2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7664F4">
              <w:rPr>
                <w:b/>
                <w:bCs/>
              </w:rPr>
              <w:t>них</w:t>
            </w:r>
            <w:proofErr w:type="gramStart"/>
            <w:r w:rsidRPr="007664F4">
              <w:rPr>
                <w:b/>
                <w:bCs/>
              </w:rPr>
              <w:t>,а</w:t>
            </w:r>
            <w:proofErr w:type="spellEnd"/>
            <w:proofErr w:type="gramEnd"/>
            <w:r w:rsidRPr="007664F4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3 337,2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3 337,2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3 337,2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4 056,1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657,9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657,9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99.0.00.20030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99.0.00.20030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99.0.00.20030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99.0.00.53050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465,8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465,8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385,8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385,8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385,8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99.0.00.51050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2 932,4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2 932,4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2 399,1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2 399,1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2 399,1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6 201,3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6 201,3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6 201,3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1 713,3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673,3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1 302,0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673,3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1 302,0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7664F4">
              <w:rPr>
                <w:b/>
                <w:bCs/>
              </w:rPr>
              <w:t>инициативному</w:t>
            </w:r>
            <w:proofErr w:type="gramEnd"/>
            <w:r w:rsidRPr="007664F4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507,6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507,6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507,6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3 926,0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3 906,0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3 906,0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7664F4">
              <w:rPr>
                <w:b/>
                <w:bCs/>
              </w:rPr>
              <w:t>инициативному</w:t>
            </w:r>
            <w:proofErr w:type="gramEnd"/>
            <w:r w:rsidRPr="007664F4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99.0.00.S0240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155,9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99.0.00.S0240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155,9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99.0.00.S0240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155,9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1,5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1,5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lastRenderedPageBreak/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Условно утвержденные расходы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253,3</w:t>
            </w:r>
          </w:p>
        </w:tc>
      </w:tr>
      <w:tr w:rsidR="007664F4" w:rsidRPr="007664F4" w:rsidTr="007664F4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253,3</w:t>
            </w:r>
          </w:p>
        </w:tc>
      </w:tr>
      <w:tr w:rsidR="007664F4" w:rsidRPr="007664F4" w:rsidTr="007664F4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0000000000000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5 065,9</w:t>
            </w:r>
          </w:p>
        </w:tc>
      </w:tr>
      <w:tr w:rsidR="007664F4" w:rsidRPr="007664F4" w:rsidTr="007664F4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18 657,9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5 065,9</w:t>
            </w:r>
          </w:p>
        </w:tc>
      </w:tr>
    </w:tbl>
    <w:p w:rsidR="00B62E44" w:rsidRDefault="00B62E4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p w:rsidR="007664F4" w:rsidRDefault="007664F4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5080"/>
        <w:gridCol w:w="880"/>
        <w:gridCol w:w="700"/>
        <w:gridCol w:w="580"/>
        <w:gridCol w:w="2020"/>
        <w:gridCol w:w="697"/>
        <w:gridCol w:w="1900"/>
        <w:gridCol w:w="1900"/>
        <w:gridCol w:w="1900"/>
      </w:tblGrid>
      <w:tr w:rsidR="007664F4" w:rsidRPr="007664F4" w:rsidTr="007664F4">
        <w:trPr>
          <w:trHeight w:val="39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4F4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</w:tr>
      <w:tr w:rsidR="007664F4" w:rsidRPr="007664F4" w:rsidTr="007664F4">
        <w:trPr>
          <w:trHeight w:val="2183"/>
        </w:trPr>
        <w:tc>
          <w:tcPr>
            <w:tcW w:w="1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4F4" w:rsidRPr="007664F4" w:rsidRDefault="007664F4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4F4">
              <w:rPr>
                <w:rFonts w:ascii="Arial" w:hAnsi="Arial" w:cs="Arial"/>
                <w:sz w:val="20"/>
                <w:szCs w:val="20"/>
              </w:rPr>
              <w:t xml:space="preserve">Утверждено решением Совета депутатов </w:t>
            </w:r>
            <w:proofErr w:type="spellStart"/>
            <w:r w:rsidRPr="007664F4">
              <w:rPr>
                <w:rFonts w:ascii="Arial" w:hAnsi="Arial" w:cs="Arial"/>
                <w:sz w:val="20"/>
                <w:szCs w:val="20"/>
              </w:rPr>
              <w:t>Новотартасского</w:t>
            </w:r>
            <w:proofErr w:type="spellEnd"/>
            <w:r w:rsidRPr="007664F4">
              <w:rPr>
                <w:rFonts w:ascii="Arial" w:hAnsi="Arial" w:cs="Arial"/>
                <w:sz w:val="20"/>
                <w:szCs w:val="20"/>
              </w:rPr>
              <w:t xml:space="preserve"> сельсовета Венгеровского района Новосибирской области от 25.12.2019 № 7 (</w:t>
            </w:r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изменениями от 31.01.2020 №1, от 13.02.2020 № 3, от 24.03.2020 №1, от 27.04.2020 №3, </w:t>
            </w:r>
            <w:proofErr w:type="gramStart"/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proofErr w:type="gramEnd"/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28.05.2020 № 5, от 17.06.2020 №1)</w:t>
            </w:r>
          </w:p>
        </w:tc>
      </w:tr>
      <w:tr w:rsidR="007664F4" w:rsidRPr="007664F4" w:rsidTr="007664F4">
        <w:trPr>
          <w:trHeight w:val="1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F4" w:rsidRPr="007664F4" w:rsidTr="007664F4">
        <w:trPr>
          <w:trHeight w:val="480"/>
        </w:trPr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</w:t>
            </w:r>
            <w:proofErr w:type="spellStart"/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>Новотартасского</w:t>
            </w:r>
            <w:proofErr w:type="spellEnd"/>
            <w:r w:rsidRPr="00766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на 2020 год и плановый период 2021 и 2022 годов</w:t>
            </w:r>
          </w:p>
        </w:tc>
      </w:tr>
      <w:tr w:rsidR="007664F4" w:rsidRPr="007664F4" w:rsidTr="007664F4">
        <w:trPr>
          <w:trHeight w:val="1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F4" w:rsidRPr="007664F4" w:rsidTr="007664F4">
        <w:trPr>
          <w:trHeight w:val="1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4F4" w:rsidRPr="007664F4" w:rsidTr="007664F4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тыс. рублей</w:t>
            </w:r>
          </w:p>
        </w:tc>
      </w:tr>
      <w:tr w:rsidR="007664F4" w:rsidRPr="007664F4" w:rsidTr="007664F4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ГРБС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proofErr w:type="gramStart"/>
            <w:r w:rsidRPr="007664F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КЦСР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КВР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Сумма на 2020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Сумма на 2021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Сумма на 2022 год</w:t>
            </w:r>
          </w:p>
        </w:tc>
      </w:tr>
      <w:tr w:rsidR="007664F4" w:rsidRPr="007664F4" w:rsidTr="007664F4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</w:p>
        </w:tc>
      </w:tr>
      <w:tr w:rsidR="007664F4" w:rsidRPr="007664F4" w:rsidTr="007664F4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  <w:sz w:val="20"/>
                <w:szCs w:val="20"/>
              </w:rPr>
            </w:pPr>
            <w:r w:rsidRPr="007664F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администрация </w:t>
            </w:r>
            <w:proofErr w:type="spellStart"/>
            <w:r w:rsidRPr="007664F4">
              <w:rPr>
                <w:b/>
                <w:bCs/>
              </w:rPr>
              <w:t>Новотартасского</w:t>
            </w:r>
            <w:proofErr w:type="spellEnd"/>
            <w:r w:rsidRPr="007664F4">
              <w:rPr>
                <w:b/>
                <w:bCs/>
              </w:rPr>
              <w:t xml:space="preserve"> сельсовета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18 657,9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5 065,9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3 993,7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2 473,7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169,8</w:t>
            </w:r>
          </w:p>
        </w:tc>
      </w:tr>
      <w:tr w:rsidR="007664F4" w:rsidRPr="007664F4" w:rsidTr="007664F4">
        <w:trPr>
          <w:trHeight w:val="16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169,8</w:t>
            </w:r>
          </w:p>
        </w:tc>
      </w:tr>
      <w:tr w:rsidR="007664F4" w:rsidRPr="007664F4" w:rsidTr="007664F4">
        <w:trPr>
          <w:trHeight w:val="16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3 223,0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2 302,9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3 223,0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2 302,9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1 674,6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2 302,8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1 034,2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2 302,8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1 034,2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2 302,8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514,3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514,3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106,3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0,1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0,1</w:t>
            </w:r>
          </w:p>
        </w:tc>
      </w:tr>
      <w:tr w:rsidR="007664F4" w:rsidRPr="007664F4" w:rsidTr="007664F4">
        <w:trPr>
          <w:trHeight w:val="17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1 548,3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88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7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2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42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64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136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103,2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102,3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102,3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18,9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678,2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932,2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578,2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932,2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578,2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932,2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7664F4">
              <w:rPr>
                <w:b/>
                <w:bCs/>
              </w:rPr>
              <w:t>них</w:t>
            </w:r>
            <w:proofErr w:type="gramStart"/>
            <w:r w:rsidRPr="007664F4">
              <w:rPr>
                <w:b/>
                <w:bCs/>
              </w:rPr>
              <w:t>,а</w:t>
            </w:r>
            <w:proofErr w:type="spellEnd"/>
            <w:proofErr w:type="gramEnd"/>
            <w:r w:rsidRPr="007664F4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3 337,2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3 337,2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3 337,2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4 056,1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99.0.00.20030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99.0.00.53050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99.0.00.95100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99.0.00.95100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465,8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465,8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385,8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385,8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385,8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99.0.00.51050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80,0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99.0.00.51050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2 932,4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2 932,4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16,4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99.0.00.00050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6 201,3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6 201,3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6 201,3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1 713,3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1 302,0</w:t>
            </w:r>
          </w:p>
        </w:tc>
      </w:tr>
      <w:tr w:rsidR="007664F4" w:rsidRPr="007664F4" w:rsidTr="007664F4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673,3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1 302,0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673,3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1 302,0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1 039,1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7664F4">
              <w:rPr>
                <w:b/>
                <w:bCs/>
              </w:rPr>
              <w:t>инициативному</w:t>
            </w:r>
            <w:proofErr w:type="gramEnd"/>
            <w:r w:rsidRPr="007664F4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507,6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507,6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127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3 926,0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164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3 906,0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3 906,0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74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97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7664F4">
              <w:rPr>
                <w:b/>
                <w:bCs/>
              </w:rPr>
              <w:t>инициативному</w:t>
            </w:r>
            <w:proofErr w:type="gramEnd"/>
            <w:r w:rsidRPr="007664F4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</w:tr>
      <w:tr w:rsidR="007664F4" w:rsidRPr="007664F4" w:rsidTr="007664F4">
        <w:trPr>
          <w:trHeight w:val="69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99.0.00.S0240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155,9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98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99.0.00.S0240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155,9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1,5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1,5</w:t>
            </w:r>
          </w:p>
        </w:tc>
      </w:tr>
      <w:tr w:rsidR="007664F4" w:rsidRPr="007664F4" w:rsidTr="007664F4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1,5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Условно утвержденные расходы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253,3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253,3</w:t>
            </w:r>
          </w:p>
        </w:tc>
      </w:tr>
      <w:tr w:rsidR="007664F4" w:rsidRPr="007664F4" w:rsidTr="007664F4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4F4" w:rsidRPr="007664F4" w:rsidRDefault="007664F4" w:rsidP="007664F4">
            <w:r w:rsidRPr="007664F4">
              <w:t>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center"/>
            </w:pPr>
            <w:r w:rsidRPr="007664F4">
              <w:t>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</w:pPr>
            <w:r w:rsidRPr="007664F4">
              <w:t>253,3</w:t>
            </w:r>
          </w:p>
        </w:tc>
      </w:tr>
      <w:tr w:rsidR="007664F4" w:rsidRPr="007664F4" w:rsidTr="007664F4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rPr>
                <w:b/>
                <w:bCs/>
              </w:rPr>
            </w:pPr>
            <w:r w:rsidRPr="007664F4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18 657,9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4" w:rsidRPr="007664F4" w:rsidRDefault="007664F4" w:rsidP="007664F4">
            <w:pPr>
              <w:jc w:val="right"/>
              <w:rPr>
                <w:b/>
                <w:bCs/>
              </w:rPr>
            </w:pPr>
            <w:r w:rsidRPr="007664F4">
              <w:rPr>
                <w:b/>
                <w:bCs/>
              </w:rPr>
              <w:t>5 065,9</w:t>
            </w:r>
          </w:p>
        </w:tc>
      </w:tr>
    </w:tbl>
    <w:p w:rsidR="007664F4" w:rsidRDefault="007664F4"/>
    <w:sectPr w:rsidR="007664F4" w:rsidSect="003C67C5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F5" w:rsidRDefault="009E01F5">
      <w:r>
        <w:separator/>
      </w:r>
    </w:p>
  </w:endnote>
  <w:endnote w:type="continuationSeparator" w:id="0">
    <w:p w:rsidR="009E01F5" w:rsidRDefault="009E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16" w:rsidRDefault="001E2C02" w:rsidP="004F47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C16" w:rsidRDefault="009E01F5" w:rsidP="004F47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16" w:rsidRDefault="009E01F5" w:rsidP="004F47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F5" w:rsidRDefault="009E01F5">
      <w:r>
        <w:separator/>
      </w:r>
    </w:p>
  </w:footnote>
  <w:footnote w:type="continuationSeparator" w:id="0">
    <w:p w:rsidR="009E01F5" w:rsidRDefault="009E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1E"/>
    <w:rsid w:val="00017616"/>
    <w:rsid w:val="001E2C02"/>
    <w:rsid w:val="00487CEF"/>
    <w:rsid w:val="007664F4"/>
    <w:rsid w:val="00840F18"/>
    <w:rsid w:val="008E4443"/>
    <w:rsid w:val="009C5DB9"/>
    <w:rsid w:val="009E01F5"/>
    <w:rsid w:val="00B62E44"/>
    <w:rsid w:val="00CB203E"/>
    <w:rsid w:val="00D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C0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E2C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E2C02"/>
    <w:rPr>
      <w:rFonts w:cs="Times New Roman"/>
    </w:rPr>
  </w:style>
  <w:style w:type="character" w:styleId="a6">
    <w:name w:val="Hyperlink"/>
    <w:basedOn w:val="a0"/>
    <w:uiPriority w:val="99"/>
    <w:unhideWhenUsed/>
    <w:rsid w:val="001E2C02"/>
    <w:rPr>
      <w:color w:val="0000FF"/>
      <w:u w:val="single"/>
    </w:rPr>
  </w:style>
  <w:style w:type="paragraph" w:styleId="a7">
    <w:name w:val="No Spacing"/>
    <w:link w:val="a8"/>
    <w:uiPriority w:val="1"/>
    <w:qFormat/>
    <w:rsid w:val="001E2C0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7664F4"/>
    <w:rPr>
      <w:color w:val="800080"/>
      <w:u w:val="single"/>
    </w:rPr>
  </w:style>
  <w:style w:type="paragraph" w:customStyle="1" w:styleId="font5">
    <w:name w:val="font5"/>
    <w:basedOn w:val="a"/>
    <w:rsid w:val="007664F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7664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664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7664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7664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7664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7664F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7664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664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7664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7664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7664F4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7664F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664F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7664F4"/>
    <w:pP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7664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7664F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7664F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7664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7664F4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38">
    <w:name w:val="xl13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664F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840F1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40F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0F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F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C0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E2C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E2C02"/>
    <w:rPr>
      <w:rFonts w:cs="Times New Roman"/>
    </w:rPr>
  </w:style>
  <w:style w:type="character" w:styleId="a6">
    <w:name w:val="Hyperlink"/>
    <w:basedOn w:val="a0"/>
    <w:uiPriority w:val="99"/>
    <w:unhideWhenUsed/>
    <w:rsid w:val="001E2C02"/>
    <w:rPr>
      <w:color w:val="0000FF"/>
      <w:u w:val="single"/>
    </w:rPr>
  </w:style>
  <w:style w:type="paragraph" w:styleId="a7">
    <w:name w:val="No Spacing"/>
    <w:link w:val="a8"/>
    <w:uiPriority w:val="1"/>
    <w:qFormat/>
    <w:rsid w:val="001E2C0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7664F4"/>
    <w:rPr>
      <w:color w:val="800080"/>
      <w:u w:val="single"/>
    </w:rPr>
  </w:style>
  <w:style w:type="paragraph" w:customStyle="1" w:styleId="font5">
    <w:name w:val="font5"/>
    <w:basedOn w:val="a"/>
    <w:rsid w:val="007664F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7664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664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7664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7664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7664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7664F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7664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664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7664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7664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7664F4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7664F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7664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664F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7664F4"/>
    <w:pP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664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7664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7664F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7664F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7664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7664F4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7664F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7664F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38">
    <w:name w:val="xl138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664F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6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66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840F1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40F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0F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04285M50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A5DC2092D37D4D436054FA0B4D08122C5DF194D4DFE3FBFAA13DD3A87EDF336C960B9B8BM50A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6633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2020-08-26T03:15:00Z</cp:lastPrinted>
  <dcterms:created xsi:type="dcterms:W3CDTF">2020-08-25T08:46:00Z</dcterms:created>
  <dcterms:modified xsi:type="dcterms:W3CDTF">2020-08-26T03:16:00Z</dcterms:modified>
</cp:coreProperties>
</file>