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D" w:rsidRDefault="0027300D" w:rsidP="002730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НОВОТАРТАССКОГО СЕЛЬСОВЕТА</w:t>
      </w:r>
    </w:p>
    <w:p w:rsidR="0027300D" w:rsidRDefault="0027300D" w:rsidP="002730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ВЕНГЕРОВСКОГО РАЙОНА  НОВОСИБИРСКОЙ ОБЛАСТИ</w:t>
      </w:r>
    </w:p>
    <w:p w:rsidR="0027300D" w:rsidRDefault="0027300D" w:rsidP="002730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27300D" w:rsidRDefault="0027300D" w:rsidP="002730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27300D" w:rsidRDefault="0027300D" w:rsidP="002730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от 09.03..2023                                                                                                        № 35/1</w:t>
      </w:r>
    </w:p>
    <w:p w:rsidR="0027300D" w:rsidRDefault="0027300D" w:rsidP="002730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Новый </w:t>
      </w:r>
      <w:proofErr w:type="spellStart"/>
      <w:r>
        <w:rPr>
          <w:rFonts w:ascii="Times New Roman" w:hAnsi="Times New Roman"/>
          <w:sz w:val="26"/>
          <w:szCs w:val="26"/>
        </w:rPr>
        <w:t>Тартас</w:t>
      </w:r>
      <w:proofErr w:type="spellEnd"/>
    </w:p>
    <w:p w:rsidR="0027300D" w:rsidRDefault="0027300D" w:rsidP="0027300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300D" w:rsidRDefault="0027300D" w:rsidP="0027300D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введении временного ограничения движения транспортных средств </w:t>
      </w:r>
    </w:p>
    <w:p w:rsidR="0027300D" w:rsidRDefault="0027300D" w:rsidP="0027300D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автомобильным дорогам местного значения в границах населенных пунктов Новотартасского сельсовета Венгеровского района  Новосибирской области в весенний и летний  периоды 2023 года</w:t>
      </w:r>
    </w:p>
    <w:p w:rsidR="0027300D" w:rsidRDefault="0027300D" w:rsidP="0027300D">
      <w:pPr>
        <w:pStyle w:val="Default"/>
        <w:jc w:val="center"/>
        <w:rPr>
          <w:sz w:val="26"/>
          <w:szCs w:val="26"/>
        </w:rPr>
      </w:pPr>
    </w:p>
    <w:p w:rsidR="0027300D" w:rsidRDefault="0027300D" w:rsidP="0027300D">
      <w:pPr>
        <w:pStyle w:val="Default"/>
        <w:jc w:val="center"/>
        <w:rPr>
          <w:sz w:val="26"/>
          <w:szCs w:val="26"/>
        </w:rPr>
      </w:pPr>
    </w:p>
    <w:p w:rsidR="0027300D" w:rsidRDefault="0027300D" w:rsidP="0027300D">
      <w:pPr>
        <w:pStyle w:val="Defaul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Новотартасского сельсовета Венгеровского района</w:t>
      </w:r>
      <w:proofErr w:type="gramEnd"/>
      <w:r>
        <w:rPr>
          <w:sz w:val="26"/>
          <w:szCs w:val="26"/>
        </w:rPr>
        <w:t xml:space="preserve"> Новосибирской области (далее - автомобильные дороги) в период возникновения сезонных неблагоприятных природно-климатических условий, администрация Новотартасского сельсовета Венгеровского района Новосибирской области </w:t>
      </w:r>
    </w:p>
    <w:p w:rsidR="0027300D" w:rsidRDefault="0027300D" w:rsidP="0027300D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  <w:r>
        <w:rPr>
          <w:sz w:val="26"/>
          <w:szCs w:val="26"/>
        </w:rPr>
        <w:t xml:space="preserve"> </w:t>
      </w:r>
    </w:p>
    <w:p w:rsidR="0027300D" w:rsidRDefault="0027300D" w:rsidP="0027300D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Ввести временное весеннее ограничение движения грузового транспорта и тракторов всех видов и модификаций с грузом или без груза с нагрузкой на ось от 3,5 тонн и более на автомобильных дорогах местного значения в границах населенных пунктов Новотартасского сельсовета Венгеровского района Новосибирской области с 10 апреля по 21 мая 2023 года: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с. Новый </w:t>
      </w:r>
      <w:proofErr w:type="spellStart"/>
      <w:r>
        <w:rPr>
          <w:rFonts w:ascii="Times New Roman" w:hAnsi="Times New Roman"/>
          <w:sz w:val="26"/>
          <w:szCs w:val="26"/>
        </w:rPr>
        <w:t>Тарта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spellEnd"/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 xml:space="preserve"> все улицы)  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Старый </w:t>
      </w:r>
      <w:proofErr w:type="spellStart"/>
      <w:r>
        <w:rPr>
          <w:rFonts w:ascii="Times New Roman" w:hAnsi="Times New Roman"/>
          <w:sz w:val="26"/>
          <w:szCs w:val="26"/>
        </w:rPr>
        <w:t>Тартас</w:t>
      </w:r>
      <w:proofErr w:type="spellEnd"/>
      <w:r>
        <w:rPr>
          <w:rFonts w:ascii="Times New Roman" w:hAnsi="Times New Roman"/>
          <w:sz w:val="26"/>
          <w:szCs w:val="26"/>
        </w:rPr>
        <w:t xml:space="preserve"> (все улицы)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п. </w:t>
      </w:r>
      <w:proofErr w:type="spellStart"/>
      <w:r>
        <w:rPr>
          <w:rFonts w:ascii="Times New Roman" w:hAnsi="Times New Roman"/>
          <w:sz w:val="26"/>
          <w:szCs w:val="26"/>
        </w:rPr>
        <w:t>Зыково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все улицы)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/>
          <w:sz w:val="26"/>
          <w:szCs w:val="26"/>
        </w:rPr>
        <w:t>Игнатьевка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все улицы)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габаритные параметры транспортного средства:</w:t>
      </w:r>
    </w:p>
    <w:p w:rsidR="0027300D" w:rsidRDefault="0027300D" w:rsidP="00273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300D" w:rsidRDefault="0027300D" w:rsidP="00273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Длина</w:t>
      </w:r>
    </w:p>
    <w:tbl>
      <w:tblPr>
        <w:tblW w:w="9432" w:type="dxa"/>
        <w:tblLook w:val="04A0" w:firstRow="1" w:lastRow="0" w:firstColumn="1" w:lastColumn="0" w:noHBand="0" w:noVBand="1"/>
      </w:tblPr>
      <w:tblGrid>
        <w:gridCol w:w="6536"/>
        <w:gridCol w:w="1226"/>
        <w:gridCol w:w="1670"/>
      </w:tblGrid>
      <w:tr w:rsidR="0027300D" w:rsidTr="005A0208"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Одиночное транспортное средство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метров</w:t>
            </w:r>
          </w:p>
        </w:tc>
      </w:tr>
      <w:tr w:rsidR="0027300D" w:rsidTr="005A0208"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Прицеп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метров</w:t>
            </w:r>
          </w:p>
        </w:tc>
      </w:tr>
      <w:tr w:rsidR="0027300D" w:rsidTr="005A0208"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Автопоезд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 метров</w:t>
            </w:r>
          </w:p>
        </w:tc>
      </w:tr>
      <w:tr w:rsidR="0027300D" w:rsidTr="005A0208"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метра</w:t>
            </w:r>
          </w:p>
        </w:tc>
      </w:tr>
    </w:tbl>
    <w:p w:rsidR="0027300D" w:rsidRDefault="0027300D" w:rsidP="00273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300D" w:rsidRDefault="0027300D" w:rsidP="00273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Ширина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5144"/>
        <w:gridCol w:w="1226"/>
        <w:gridCol w:w="1670"/>
      </w:tblGrid>
      <w:tr w:rsidR="0027300D" w:rsidTr="005A0208">
        <w:tc>
          <w:tcPr>
            <w:tcW w:w="51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 транспортные средства</w:t>
            </w:r>
          </w:p>
        </w:tc>
        <w:tc>
          <w:tcPr>
            <w:tcW w:w="12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2,55 метра</w:t>
            </w:r>
          </w:p>
        </w:tc>
      </w:tr>
      <w:tr w:rsidR="0027300D" w:rsidTr="005A0208">
        <w:tc>
          <w:tcPr>
            <w:tcW w:w="51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Изотермические кузова транспортных средств</w:t>
            </w:r>
          </w:p>
        </w:tc>
        <w:tc>
          <w:tcPr>
            <w:tcW w:w="12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2,6 метра</w:t>
            </w:r>
          </w:p>
        </w:tc>
      </w:tr>
    </w:tbl>
    <w:p w:rsidR="0027300D" w:rsidRDefault="0027300D" w:rsidP="002730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27300D" w:rsidRDefault="0027300D" w:rsidP="00273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Высота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5144"/>
        <w:gridCol w:w="1226"/>
        <w:gridCol w:w="1670"/>
      </w:tblGrid>
      <w:tr w:rsidR="0027300D" w:rsidTr="005A0208">
        <w:tc>
          <w:tcPr>
            <w:tcW w:w="5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 транспортные средства</w:t>
            </w:r>
          </w:p>
        </w:tc>
        <w:tc>
          <w:tcPr>
            <w:tcW w:w="1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метра</w:t>
            </w:r>
          </w:p>
        </w:tc>
      </w:tr>
    </w:tbl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27300D" w:rsidRDefault="0027300D" w:rsidP="0027300D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Новотартасского сельсовета Венгеровского  района Новосибирской области допускается проезд транспортных средств с грузом или без груза, </w:t>
      </w:r>
      <w:r>
        <w:rPr>
          <w:color w:val="auto"/>
          <w:sz w:val="26"/>
          <w:szCs w:val="26"/>
        </w:rPr>
        <w:t xml:space="preserve">габариты и нагрузка на ось которых не превышает </w:t>
      </w:r>
      <w:r>
        <w:rPr>
          <w:color w:val="auto"/>
          <w:sz w:val="26"/>
          <w:szCs w:val="26"/>
          <w:shd w:val="clear" w:color="auto" w:fill="FFFFFF"/>
        </w:rPr>
        <w:t xml:space="preserve"> установленную</w:t>
      </w:r>
      <w:r>
        <w:rPr>
          <w:i/>
          <w:iCs/>
          <w:color w:val="auto"/>
          <w:sz w:val="26"/>
          <w:szCs w:val="26"/>
          <w:shd w:val="clear" w:color="auto" w:fill="FFFFFF"/>
        </w:rPr>
        <w:t xml:space="preserve"> </w:t>
      </w:r>
      <w:r>
        <w:rPr>
          <w:rStyle w:val="a6"/>
          <w:color w:val="auto"/>
          <w:sz w:val="26"/>
          <w:szCs w:val="26"/>
          <w:shd w:val="clear" w:color="auto" w:fill="FFFFFF"/>
        </w:rPr>
        <w:t>Постановлением</w:t>
      </w:r>
      <w:r>
        <w:rPr>
          <w:color w:val="auto"/>
          <w:sz w:val="26"/>
          <w:szCs w:val="26"/>
          <w:shd w:val="clear" w:color="auto" w:fill="FFFFFF"/>
        </w:rPr>
        <w:t> </w:t>
      </w:r>
      <w:r>
        <w:rPr>
          <w:rStyle w:val="a6"/>
          <w:color w:val="auto"/>
          <w:sz w:val="26"/>
          <w:szCs w:val="26"/>
          <w:shd w:val="clear" w:color="auto" w:fill="FFFFFF"/>
        </w:rPr>
        <w:t>Правительства</w:t>
      </w:r>
      <w:r>
        <w:rPr>
          <w:color w:val="auto"/>
          <w:sz w:val="26"/>
          <w:szCs w:val="26"/>
          <w:shd w:val="clear" w:color="auto" w:fill="FFFFFF"/>
        </w:rPr>
        <w:t xml:space="preserve"> РФ от 21 декабря </w:t>
      </w:r>
      <w:smartTag w:uri="urn:schemas-microsoft-com:office:smarttags" w:element="metricconverter">
        <w:smartTagPr>
          <w:attr w:name="ProductID" w:val="2020 г"/>
        </w:smartTagPr>
        <w:r>
          <w:rPr>
            <w:color w:val="auto"/>
            <w:sz w:val="26"/>
            <w:szCs w:val="26"/>
            <w:shd w:val="clear" w:color="auto" w:fill="FFFFFF"/>
          </w:rPr>
          <w:t>2020 г</w:t>
        </w:r>
      </w:smartTag>
      <w:r>
        <w:rPr>
          <w:color w:val="auto"/>
          <w:sz w:val="26"/>
          <w:szCs w:val="26"/>
          <w:shd w:val="clear" w:color="auto" w:fill="FFFFFF"/>
        </w:rPr>
        <w:t>. №  </w:t>
      </w:r>
      <w:r>
        <w:rPr>
          <w:rStyle w:val="a6"/>
          <w:color w:val="auto"/>
          <w:sz w:val="26"/>
          <w:szCs w:val="26"/>
          <w:shd w:val="clear" w:color="auto" w:fill="FFFFFF"/>
        </w:rPr>
        <w:t>2200 «</w:t>
      </w:r>
      <w:r>
        <w:rPr>
          <w:color w:val="auto"/>
          <w:sz w:val="26"/>
          <w:szCs w:val="26"/>
          <w:shd w:val="clear" w:color="auto" w:fill="FFFFFF"/>
        </w:rPr>
        <w:t>Об утверждении Правил перевозок грузов автомобильным транспортом и</w:t>
      </w:r>
      <w:proofErr w:type="gram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auto"/>
          <w:sz w:val="26"/>
          <w:szCs w:val="26"/>
          <w:shd w:val="clear" w:color="auto" w:fill="FFFFFF"/>
        </w:rPr>
        <w:t>о внесении изменений в пункт 2.1.1 Правил дорожного движения Российской Федерации», допустимую нагрузку на ось и (или) группу осей, габаритов транспортного средства в случае превышения допустимых нагрузок и габаритов проезд осуществляется по специальным разрешениям в соответствии с Приказом Министерства транспорта РФ от 18 октября 2022 г. N 418"Об утверждении Порядка выдачи специального разрешения на движение по автомобильным дорогам тяжеловесного</w:t>
      </w:r>
      <w:proofErr w:type="gramEnd"/>
      <w:r>
        <w:rPr>
          <w:color w:val="auto"/>
          <w:sz w:val="26"/>
          <w:szCs w:val="26"/>
          <w:shd w:val="clear" w:color="auto" w:fill="FFFFFF"/>
        </w:rPr>
        <w:t xml:space="preserve"> и (или) крупногабаритного транспортного средства".</w:t>
      </w:r>
      <w:r>
        <w:rPr>
          <w:color w:val="auto"/>
          <w:sz w:val="26"/>
          <w:szCs w:val="26"/>
        </w:rPr>
        <w:t xml:space="preserve"> </w:t>
      </w:r>
    </w:p>
    <w:p w:rsidR="0027300D" w:rsidRDefault="0027300D" w:rsidP="002730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Ввести временное летнее ограничение движения грузового транспорта и тракторов всех видов и модификаций с грузом или без груза с нагрузкой на ось от 3,5 тонн и более на автомобильных дорогах местного значения в границах населенных пунктов Новотартасского сельсовета Венгеровского района Новосибирской области с асфальтовым покрытием с 15 июня по 31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6"/>
            <w:szCs w:val="26"/>
          </w:rPr>
          <w:t>2023 г</w:t>
        </w:r>
      </w:smartTag>
      <w:r>
        <w:rPr>
          <w:rFonts w:ascii="Times New Roman" w:hAnsi="Times New Roman"/>
          <w:sz w:val="26"/>
          <w:szCs w:val="26"/>
        </w:rPr>
        <w:t>. при значениях дневной температуры воздуха свыше 32</w:t>
      </w:r>
      <w:r>
        <w:rPr>
          <w:rFonts w:ascii="Times New Roman" w:hAnsi="Times New Roman"/>
          <w:sz w:val="26"/>
          <w:szCs w:val="26"/>
          <w:vertAlign w:val="superscript"/>
        </w:rPr>
        <w:t>о</w:t>
      </w:r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с. Новый </w:t>
      </w:r>
      <w:proofErr w:type="spellStart"/>
      <w:r>
        <w:rPr>
          <w:rFonts w:ascii="Times New Roman" w:hAnsi="Times New Roman"/>
          <w:sz w:val="26"/>
          <w:szCs w:val="26"/>
        </w:rPr>
        <w:t>Тарта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spellEnd"/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 xml:space="preserve"> все улицы)  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Старый </w:t>
      </w:r>
      <w:proofErr w:type="spellStart"/>
      <w:r>
        <w:rPr>
          <w:rFonts w:ascii="Times New Roman" w:hAnsi="Times New Roman"/>
          <w:sz w:val="26"/>
          <w:szCs w:val="26"/>
        </w:rPr>
        <w:t>Тартас</w:t>
      </w:r>
      <w:proofErr w:type="spellEnd"/>
      <w:r>
        <w:rPr>
          <w:rFonts w:ascii="Times New Roman" w:hAnsi="Times New Roman"/>
          <w:sz w:val="26"/>
          <w:szCs w:val="26"/>
        </w:rPr>
        <w:t xml:space="preserve"> (все улицы)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п. </w:t>
      </w:r>
      <w:proofErr w:type="spellStart"/>
      <w:r>
        <w:rPr>
          <w:rFonts w:ascii="Times New Roman" w:hAnsi="Times New Roman"/>
          <w:sz w:val="26"/>
          <w:szCs w:val="26"/>
        </w:rPr>
        <w:t>Зыково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все улицы)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/>
          <w:sz w:val="26"/>
          <w:szCs w:val="26"/>
        </w:rPr>
        <w:t>Игнатьевка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все улицы)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габаритные параметры транспортного средства:</w:t>
      </w:r>
    </w:p>
    <w:p w:rsidR="0027300D" w:rsidRDefault="0027300D" w:rsidP="00273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300D" w:rsidRDefault="0027300D" w:rsidP="00273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Длина</w:t>
      </w:r>
    </w:p>
    <w:tbl>
      <w:tblPr>
        <w:tblW w:w="9432" w:type="dxa"/>
        <w:tblLook w:val="04A0" w:firstRow="1" w:lastRow="0" w:firstColumn="1" w:lastColumn="0" w:noHBand="0" w:noVBand="1"/>
      </w:tblPr>
      <w:tblGrid>
        <w:gridCol w:w="6536"/>
        <w:gridCol w:w="1226"/>
        <w:gridCol w:w="1670"/>
      </w:tblGrid>
      <w:tr w:rsidR="0027300D" w:rsidTr="005A0208"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Одиночное транспортное средство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метров</w:t>
            </w:r>
          </w:p>
        </w:tc>
      </w:tr>
      <w:tr w:rsidR="0027300D" w:rsidTr="005A0208"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Прицеп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метров</w:t>
            </w:r>
          </w:p>
        </w:tc>
      </w:tr>
      <w:tr w:rsidR="0027300D" w:rsidTr="005A0208"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Автопоезд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 метров</w:t>
            </w:r>
          </w:p>
        </w:tc>
      </w:tr>
      <w:tr w:rsidR="0027300D" w:rsidTr="005A0208"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метра</w:t>
            </w:r>
          </w:p>
        </w:tc>
      </w:tr>
    </w:tbl>
    <w:p w:rsidR="0027300D" w:rsidRDefault="0027300D" w:rsidP="00273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300D" w:rsidRDefault="0027300D" w:rsidP="00273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Ширина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5144"/>
        <w:gridCol w:w="1226"/>
        <w:gridCol w:w="1670"/>
      </w:tblGrid>
      <w:tr w:rsidR="0027300D" w:rsidTr="005A0208">
        <w:tc>
          <w:tcPr>
            <w:tcW w:w="51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 транспортные средства</w:t>
            </w:r>
          </w:p>
        </w:tc>
        <w:tc>
          <w:tcPr>
            <w:tcW w:w="12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2,55 метра</w:t>
            </w:r>
          </w:p>
        </w:tc>
      </w:tr>
      <w:tr w:rsidR="0027300D" w:rsidTr="005A0208">
        <w:tc>
          <w:tcPr>
            <w:tcW w:w="51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Изотермические кузова транспортных средств</w:t>
            </w:r>
          </w:p>
        </w:tc>
        <w:tc>
          <w:tcPr>
            <w:tcW w:w="12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2,6 метра</w:t>
            </w:r>
          </w:p>
        </w:tc>
      </w:tr>
    </w:tbl>
    <w:p w:rsidR="0027300D" w:rsidRDefault="0027300D" w:rsidP="002730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27300D" w:rsidRDefault="0027300D" w:rsidP="00273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Высота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5144"/>
        <w:gridCol w:w="1226"/>
        <w:gridCol w:w="1670"/>
      </w:tblGrid>
      <w:tr w:rsidR="0027300D" w:rsidTr="005A0208">
        <w:tc>
          <w:tcPr>
            <w:tcW w:w="5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00D" w:rsidRDefault="0027300D" w:rsidP="005A02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 транспортные средства</w:t>
            </w:r>
          </w:p>
        </w:tc>
        <w:tc>
          <w:tcPr>
            <w:tcW w:w="1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00D" w:rsidRDefault="0027300D" w:rsidP="005A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метра</w:t>
            </w:r>
          </w:p>
        </w:tc>
      </w:tr>
    </w:tbl>
    <w:p w:rsidR="0027300D" w:rsidRDefault="0027300D" w:rsidP="0027300D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6"/>
          <w:szCs w:val="26"/>
        </w:rPr>
      </w:pPr>
    </w:p>
    <w:p w:rsidR="0027300D" w:rsidRDefault="0027300D" w:rsidP="002730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Установить, что в период летнего ограничения движения допускается проезд по автомобильным дорогам транспортных средств с грузом или без груза,  </w:t>
      </w:r>
      <w:r>
        <w:rPr>
          <w:sz w:val="26"/>
          <w:szCs w:val="26"/>
        </w:rPr>
        <w:lastRenderedPageBreak/>
        <w:t xml:space="preserve">нагрузка на ось которых превышает </w:t>
      </w:r>
      <w:r>
        <w:rPr>
          <w:sz w:val="26"/>
          <w:szCs w:val="26"/>
          <w:shd w:val="clear" w:color="auto" w:fill="FFFFFF"/>
        </w:rPr>
        <w:t xml:space="preserve"> установленную</w:t>
      </w:r>
      <w:r>
        <w:rPr>
          <w:i/>
          <w:iCs/>
          <w:color w:val="22272F"/>
          <w:sz w:val="26"/>
          <w:szCs w:val="26"/>
          <w:shd w:val="clear" w:color="auto" w:fill="FFFFFF"/>
        </w:rPr>
        <w:t xml:space="preserve"> </w:t>
      </w:r>
      <w:r>
        <w:rPr>
          <w:rStyle w:val="a6"/>
          <w:sz w:val="26"/>
          <w:szCs w:val="26"/>
          <w:shd w:val="clear" w:color="auto" w:fill="FFFFFF"/>
        </w:rPr>
        <w:t>Постановлением</w:t>
      </w:r>
      <w:r>
        <w:rPr>
          <w:sz w:val="26"/>
          <w:szCs w:val="26"/>
          <w:shd w:val="clear" w:color="auto" w:fill="FFFFFF"/>
        </w:rPr>
        <w:t> </w:t>
      </w:r>
      <w:r>
        <w:rPr>
          <w:rStyle w:val="a6"/>
          <w:sz w:val="26"/>
          <w:szCs w:val="26"/>
          <w:shd w:val="clear" w:color="auto" w:fill="FFFFFF"/>
        </w:rPr>
        <w:t>Правительства</w:t>
      </w:r>
      <w:r>
        <w:rPr>
          <w:sz w:val="26"/>
          <w:szCs w:val="26"/>
          <w:shd w:val="clear" w:color="auto" w:fill="FFFFFF"/>
        </w:rPr>
        <w:t xml:space="preserve"> РФ от 21 декабря </w:t>
      </w:r>
      <w:smartTag w:uri="urn:schemas-microsoft-com:office:smarttags" w:element="metricconverter">
        <w:smartTagPr>
          <w:attr w:name="ProductID" w:val="2020 г"/>
        </w:smartTagPr>
        <w:r>
          <w:rPr>
            <w:sz w:val="26"/>
            <w:szCs w:val="26"/>
            <w:shd w:val="clear" w:color="auto" w:fill="FFFFFF"/>
          </w:rPr>
          <w:t>2020 г</w:t>
        </w:r>
      </w:smartTag>
      <w:r>
        <w:rPr>
          <w:sz w:val="26"/>
          <w:szCs w:val="26"/>
          <w:shd w:val="clear" w:color="auto" w:fill="FFFFFF"/>
        </w:rPr>
        <w:t>. №  </w:t>
      </w:r>
      <w:r>
        <w:rPr>
          <w:rStyle w:val="a6"/>
          <w:sz w:val="26"/>
          <w:szCs w:val="26"/>
          <w:shd w:val="clear" w:color="auto" w:fill="FFFFFF"/>
        </w:rPr>
        <w:t>2200 «</w:t>
      </w:r>
      <w:r>
        <w:rPr>
          <w:sz w:val="26"/>
          <w:szCs w:val="26"/>
          <w:shd w:val="clear" w:color="auto" w:fill="FFFFFF"/>
        </w:rPr>
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</w:t>
      </w:r>
      <w:proofErr w:type="gramEnd"/>
      <w:r>
        <w:rPr>
          <w:sz w:val="26"/>
          <w:szCs w:val="26"/>
          <w:shd w:val="clear" w:color="auto" w:fill="FFFFFF"/>
        </w:rPr>
        <w:t xml:space="preserve"> в период с 22.00 до 10.00 (часов по местному времени). </w:t>
      </w:r>
    </w:p>
    <w:p w:rsidR="0027300D" w:rsidRDefault="0027300D" w:rsidP="0027300D">
      <w:pPr>
        <w:pStyle w:val="1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>
        <w:rPr>
          <w:rFonts w:ascii="Times New Roman" w:hAnsi="Times New Roman" w:cs="Times New Roman"/>
          <w:color w:val="000000"/>
          <w:sz w:val="26"/>
          <w:szCs w:val="26"/>
        </w:rPr>
        <w:t>Определить возможные маршруты объезда по  обводным дорогам</w:t>
      </w:r>
    </w:p>
    <w:p w:rsidR="0027300D" w:rsidRDefault="0027300D" w:rsidP="0027300D">
      <w:pPr>
        <w:pStyle w:val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населенных пунктов </w:t>
      </w:r>
      <w:r>
        <w:rPr>
          <w:rFonts w:ascii="Times New Roman" w:hAnsi="Times New Roman" w:cs="Times New Roman"/>
          <w:sz w:val="26"/>
          <w:szCs w:val="26"/>
        </w:rPr>
        <w:t>Новотартасского сельсовета Венгеровского района Новосибирской области в период весеннего ограничения движения транспортных средств: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с. Новый </w:t>
      </w:r>
      <w:proofErr w:type="spellStart"/>
      <w:r>
        <w:rPr>
          <w:rFonts w:ascii="Times New Roman" w:hAnsi="Times New Roman"/>
          <w:sz w:val="26"/>
          <w:szCs w:val="26"/>
        </w:rPr>
        <w:t>Тарта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spellEnd"/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 xml:space="preserve"> все улицы)  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Старый </w:t>
      </w:r>
      <w:proofErr w:type="spellStart"/>
      <w:r>
        <w:rPr>
          <w:rFonts w:ascii="Times New Roman" w:hAnsi="Times New Roman"/>
          <w:sz w:val="26"/>
          <w:szCs w:val="26"/>
        </w:rPr>
        <w:t>Тартас</w:t>
      </w:r>
      <w:proofErr w:type="spellEnd"/>
      <w:r>
        <w:rPr>
          <w:rFonts w:ascii="Times New Roman" w:hAnsi="Times New Roman"/>
          <w:sz w:val="26"/>
          <w:szCs w:val="26"/>
        </w:rPr>
        <w:t xml:space="preserve"> (все улицы)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п. </w:t>
      </w:r>
      <w:proofErr w:type="spellStart"/>
      <w:r>
        <w:rPr>
          <w:rFonts w:ascii="Times New Roman" w:hAnsi="Times New Roman"/>
          <w:sz w:val="26"/>
          <w:szCs w:val="26"/>
        </w:rPr>
        <w:t>Зыково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все улицы)</w:t>
      </w:r>
    </w:p>
    <w:p w:rsidR="0027300D" w:rsidRDefault="0027300D" w:rsidP="00273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/>
          <w:sz w:val="26"/>
          <w:szCs w:val="26"/>
        </w:rPr>
        <w:t>Игнатьевка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все улицы)</w:t>
      </w:r>
    </w:p>
    <w:p w:rsidR="0027300D" w:rsidRDefault="0027300D" w:rsidP="002730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Довести до сведения населения информацию о сроках и условиях ввода ограничения движения транспортных средств.</w:t>
      </w:r>
    </w:p>
    <w:p w:rsidR="0027300D" w:rsidRDefault="0027300D" w:rsidP="002730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27300D" w:rsidRDefault="0027300D" w:rsidP="0027300D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 Определить организацию, обеспечивающую временное ограничение движения транспортных средств по автомобильным дорогам местного значения в границах населенных пунктов Новотартасского сельсовета Венгеровского района  Новосибирской области в весенний и летний  периоды 2023 года: администрация Новотартасского сельсовета.</w:t>
      </w:r>
    </w:p>
    <w:p w:rsidR="0027300D" w:rsidRDefault="0027300D" w:rsidP="0027300D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 Опубликовать данное постановление в периодическом печатном издании «Бюллетень», а также разместить на официальном сайте администрации Новотартасского сельсовета Венгеровского района Новосибирской области.</w:t>
      </w:r>
    </w:p>
    <w:p w:rsidR="0027300D" w:rsidRDefault="0027300D" w:rsidP="002730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27300D" w:rsidRDefault="0027300D" w:rsidP="0027300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300D" w:rsidRDefault="0027300D" w:rsidP="0027300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300D" w:rsidRDefault="0027300D" w:rsidP="0027300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300D" w:rsidRDefault="0027300D" w:rsidP="002730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Новотартасского сельсовета </w:t>
      </w:r>
    </w:p>
    <w:p w:rsidR="0027300D" w:rsidRDefault="0027300D" w:rsidP="0027300D">
      <w:pPr>
        <w:pStyle w:val="a4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Венгеровского  района  Новосибирской области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О.В.Ионина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</w:p>
    <w:p w:rsidR="0027300D" w:rsidRDefault="0027300D" w:rsidP="0027300D">
      <w:pPr>
        <w:pStyle w:val="a4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364F2" w:rsidRDefault="00B364F2">
      <w:bookmarkStart w:id="0" w:name="_GoBack"/>
      <w:bookmarkEnd w:id="0"/>
    </w:p>
    <w:sectPr w:rsidR="00B3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49"/>
    <w:rsid w:val="0027300D"/>
    <w:rsid w:val="00B364F2"/>
    <w:rsid w:val="00E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27300D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27300D"/>
    <w:pPr>
      <w:spacing w:after="0" w:line="240" w:lineRule="auto"/>
    </w:pPr>
    <w:rPr>
      <w:rFonts w:ascii="Calibri" w:hAnsi="Calibri" w:cs="Calibri"/>
    </w:rPr>
  </w:style>
  <w:style w:type="character" w:customStyle="1" w:styleId="a3">
    <w:name w:val="Без интервала Знак"/>
    <w:link w:val="a4"/>
    <w:uiPriority w:val="1"/>
    <w:locked/>
    <w:rsid w:val="0027300D"/>
  </w:style>
  <w:style w:type="paragraph" w:styleId="a4">
    <w:name w:val="No Spacing"/>
    <w:link w:val="a3"/>
    <w:uiPriority w:val="1"/>
    <w:qFormat/>
    <w:rsid w:val="002730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7300D"/>
    <w:rPr>
      <w:i/>
      <w:iCs/>
    </w:rPr>
  </w:style>
  <w:style w:type="paragraph" w:customStyle="1" w:styleId="Default">
    <w:name w:val="Default"/>
    <w:uiPriority w:val="99"/>
    <w:rsid w:val="00273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27300D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27300D"/>
    <w:pPr>
      <w:spacing w:after="0" w:line="240" w:lineRule="auto"/>
    </w:pPr>
    <w:rPr>
      <w:rFonts w:ascii="Calibri" w:hAnsi="Calibri" w:cs="Calibri"/>
    </w:rPr>
  </w:style>
  <w:style w:type="character" w:customStyle="1" w:styleId="a3">
    <w:name w:val="Без интервала Знак"/>
    <w:link w:val="a4"/>
    <w:uiPriority w:val="1"/>
    <w:locked/>
    <w:rsid w:val="0027300D"/>
  </w:style>
  <w:style w:type="paragraph" w:styleId="a4">
    <w:name w:val="No Spacing"/>
    <w:link w:val="a3"/>
    <w:uiPriority w:val="1"/>
    <w:qFormat/>
    <w:rsid w:val="002730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7300D"/>
    <w:rPr>
      <w:i/>
      <w:iCs/>
    </w:rPr>
  </w:style>
  <w:style w:type="paragraph" w:customStyle="1" w:styleId="Default">
    <w:name w:val="Default"/>
    <w:uiPriority w:val="99"/>
    <w:rsid w:val="00273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2023-04-13T04:05:00Z</dcterms:created>
  <dcterms:modified xsi:type="dcterms:W3CDTF">2023-04-13T04:05:00Z</dcterms:modified>
</cp:coreProperties>
</file>