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двадцать пятая сессия шестого созыва )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31.01.2023 г                                                                                   с. Новый Тартас</w:t>
      </w:r>
    </w:p>
    <w:p w:rsidR="006E67D6" w:rsidRDefault="006E67D6" w:rsidP="006E67D6"/>
    <w:p w:rsidR="006E67D6" w:rsidRDefault="006E67D6" w:rsidP="006E67D6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65293">
        <w:rPr>
          <w:rFonts w:ascii="Times New Roman" w:hAnsi="Times New Roman"/>
          <w:sz w:val="28"/>
          <w:szCs w:val="28"/>
        </w:rPr>
        <w:t xml:space="preserve">О внесении изменений в бюджет </w:t>
      </w: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ДЕПУТАТОВ, ПРИСУТСТВУЮЩИХ НА</w:t>
      </w: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ПЯТОЙ СЕССИИ СОВЕТА ДЕПУТАТОВ</w:t>
      </w: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67D6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(составляется список всех депутатов, кто отсутствовал напротив его фамилии пишется отсутствовал)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Бощенко Людмила Ивановна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Галаганова Галина Алексеевна- отсутствовала 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Евсюков Виталий Леонидович 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 Александр Васильевич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Лучкина Галина Васильевна - отсутствовала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Мастяев Максим Геннадьевич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Удалов Александр Александрович 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Татьяна Георгиевна 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Устьянцева Наталья Владимировна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Константин Владимирович -отсутствовал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Штейзель Надежда Степановна </w:t>
      </w:r>
    </w:p>
    <w:p w:rsidR="006E67D6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Pr="00F4199A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6E67D6" w:rsidRPr="00F4199A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6E67D6" w:rsidRPr="00F4199A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6E67D6" w:rsidRPr="00F4199A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E67D6" w:rsidRPr="00F4199A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ПРОТОКОЛ</w:t>
      </w:r>
    </w:p>
    <w:p w:rsidR="006E67D6" w:rsidRPr="00F4199A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пятой</w:t>
      </w:r>
      <w:r w:rsidRPr="00F4199A">
        <w:rPr>
          <w:rFonts w:ascii="Times New Roman" w:hAnsi="Times New Roman" w:cs="Times New Roman"/>
          <w:sz w:val="28"/>
          <w:szCs w:val="28"/>
        </w:rPr>
        <w:t xml:space="preserve"> сессии  шестого созыва</w:t>
      </w:r>
    </w:p>
    <w:p w:rsidR="006E67D6" w:rsidRPr="00F4199A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67D6" w:rsidRPr="00F4199A" w:rsidRDefault="006E67D6" w:rsidP="006E67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</w:t>
      </w:r>
      <w:r w:rsidRPr="00F4199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199A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с. Новый Тартас</w:t>
      </w:r>
    </w:p>
    <w:p w:rsidR="006E67D6" w:rsidRPr="00F4199A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Всего депутатов   – 11</w:t>
      </w:r>
    </w:p>
    <w:p w:rsidR="006E67D6" w:rsidRPr="00F4199A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Присутствовало  –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199A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6E67D6" w:rsidRPr="00F4199A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Председатель  Совета депутатов  - Ионина О.В.</w:t>
      </w:r>
    </w:p>
    <w:p w:rsidR="006E67D6" w:rsidRPr="00F4199A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Секретарем сессии избрана   - Штейзель Н.С.</w:t>
      </w:r>
    </w:p>
    <w:p w:rsidR="006E67D6" w:rsidRPr="00F4199A" w:rsidRDefault="006E67D6" w:rsidP="006E67D6">
      <w:pPr>
        <w:pStyle w:val="a4"/>
        <w:rPr>
          <w:rFonts w:ascii="Times New Roman" w:hAnsi="Times New Roman" w:cs="Times New Roman"/>
          <w:sz w:val="28"/>
          <w:szCs w:val="28"/>
        </w:rPr>
      </w:pPr>
      <w:r w:rsidRPr="00F4199A">
        <w:rPr>
          <w:rFonts w:ascii="Times New Roman" w:hAnsi="Times New Roman" w:cs="Times New Roman"/>
          <w:sz w:val="28"/>
          <w:szCs w:val="28"/>
        </w:rPr>
        <w:t>ПОВЕСТКА</w:t>
      </w:r>
    </w:p>
    <w:p w:rsidR="006E67D6" w:rsidRPr="00265293" w:rsidRDefault="006E67D6" w:rsidP="006E67D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бюджет </w:t>
      </w:r>
    </w:p>
    <w:p w:rsidR="006E67D6" w:rsidRDefault="006E67D6" w:rsidP="006E67D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Мещанскую М.П</w:t>
      </w:r>
      <w:r w:rsidRPr="00546FC3">
        <w:rPr>
          <w:rFonts w:ascii="Times New Roman" w:hAnsi="Times New Roman" w:cs="Times New Roman"/>
          <w:sz w:val="28"/>
          <w:szCs w:val="28"/>
        </w:rPr>
        <w:t xml:space="preserve">. специалиста 1-го разряда Новотартасского сельсовета в своем выступлении предложила </w:t>
      </w:r>
      <w:r>
        <w:rPr>
          <w:rFonts w:ascii="Times New Roman" w:hAnsi="Times New Roman" w:cs="Times New Roman"/>
          <w:sz w:val="28"/>
          <w:szCs w:val="28"/>
        </w:rPr>
        <w:t>внести изменения в бюджет Новотартасского сельсовета.</w:t>
      </w:r>
    </w:p>
    <w:p w:rsidR="006E67D6" w:rsidRPr="00546FC3" w:rsidRDefault="006E67D6" w:rsidP="006E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6FC3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 xml:space="preserve">АЛИ ; </w:t>
      </w:r>
      <w:r w:rsidRPr="00546FC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6FC3">
        <w:rPr>
          <w:rFonts w:ascii="Times New Roman" w:hAnsi="Times New Roman" w:cs="Times New Roman"/>
          <w:sz w:val="28"/>
          <w:szCs w:val="28"/>
        </w:rPr>
        <w:t>, против -0, воздержались-0</w:t>
      </w:r>
    </w:p>
    <w:p w:rsidR="006E67D6" w:rsidRPr="00546FC3" w:rsidRDefault="006E67D6" w:rsidP="006E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РЕШИЛИ:</w:t>
      </w:r>
      <w:r w:rsidRPr="0054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6F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изменения в Бюджет Новотартасского сельсовета      Венгеровского района Новосибирской области.</w:t>
      </w:r>
    </w:p>
    <w:p w:rsidR="006E67D6" w:rsidRPr="00546FC3" w:rsidRDefault="006E67D6" w:rsidP="006E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6FC3">
        <w:rPr>
          <w:rFonts w:ascii="Times New Roman" w:hAnsi="Times New Roman" w:cs="Times New Roman"/>
          <w:sz w:val="28"/>
          <w:szCs w:val="28"/>
        </w:rPr>
        <w:t xml:space="preserve">( Решение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46FC3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6E67D6" w:rsidRDefault="006E67D6" w:rsidP="006E67D6">
      <w:pPr>
        <w:rPr>
          <w:rFonts w:ascii="Times New Roman" w:hAnsi="Times New Roman"/>
          <w:sz w:val="28"/>
          <w:szCs w:val="28"/>
        </w:rPr>
      </w:pPr>
    </w:p>
    <w:p w:rsidR="006E67D6" w:rsidRDefault="006E67D6" w:rsidP="006E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E67D6" w:rsidRDefault="006E67D6" w:rsidP="006E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Новотартасского сельсовета                                                        Л.И.Бощенко</w:t>
      </w:r>
    </w:p>
    <w:p w:rsidR="006E67D6" w:rsidRDefault="006E67D6" w:rsidP="006E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67D6" w:rsidRDefault="006E67D6" w:rsidP="006E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67D6" w:rsidRPr="00F4199A" w:rsidRDefault="006E67D6" w:rsidP="006E67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 депутатов                                                      Н.С.Штейзель</w:t>
      </w:r>
    </w:p>
    <w:p w:rsidR="006E67D6" w:rsidRDefault="006E67D6" w:rsidP="006E67D6"/>
    <w:p w:rsidR="00AF6BE2" w:rsidRDefault="00AF6BE2">
      <w:pPr>
        <w:rPr>
          <w:b/>
        </w:rPr>
      </w:pPr>
    </w:p>
    <w:p w:rsidR="004906B8" w:rsidRDefault="004906B8">
      <w:pPr>
        <w:rPr>
          <w:b/>
        </w:rPr>
      </w:pPr>
    </w:p>
    <w:p w:rsidR="004906B8" w:rsidRDefault="004906B8">
      <w:pPr>
        <w:rPr>
          <w:b/>
        </w:rPr>
      </w:pPr>
    </w:p>
    <w:p w:rsidR="004906B8" w:rsidRDefault="004906B8">
      <w:pPr>
        <w:rPr>
          <w:b/>
        </w:rPr>
      </w:pPr>
    </w:p>
    <w:p w:rsidR="004906B8" w:rsidRDefault="004906B8">
      <w:pPr>
        <w:rPr>
          <w:b/>
        </w:rPr>
      </w:pPr>
    </w:p>
    <w:p w:rsidR="004906B8" w:rsidRDefault="004906B8">
      <w:pPr>
        <w:rPr>
          <w:b/>
        </w:rPr>
      </w:pPr>
    </w:p>
    <w:p w:rsidR="004906B8" w:rsidRDefault="004906B8">
      <w:pPr>
        <w:rPr>
          <w:b/>
        </w:rPr>
      </w:pPr>
    </w:p>
    <w:p w:rsidR="004906B8" w:rsidRDefault="004906B8">
      <w:pPr>
        <w:rPr>
          <w:b/>
        </w:rPr>
      </w:pPr>
    </w:p>
    <w:p w:rsidR="004906B8" w:rsidRDefault="004906B8">
      <w:pPr>
        <w:rPr>
          <w:b/>
        </w:rPr>
      </w:pPr>
    </w:p>
    <w:p w:rsidR="006818CB" w:rsidRDefault="006818CB">
      <w:pPr>
        <w:rPr>
          <w:b/>
        </w:rPr>
      </w:pPr>
    </w:p>
    <w:p w:rsidR="009F5D35" w:rsidRDefault="009F5D35" w:rsidP="009F5D3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СОВЕТ ДЕПУТАТОВ</w:t>
      </w:r>
    </w:p>
    <w:p w:rsidR="009F5D35" w:rsidRDefault="009F5D35" w:rsidP="009F5D3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НОВОТАРТАССКОГО СЕЛЬСОВЕТА</w:t>
      </w:r>
    </w:p>
    <w:p w:rsidR="009F5D35" w:rsidRDefault="009F5D35" w:rsidP="009F5D3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ВЕНГЕРОВСКОГО РАЙОНА</w:t>
      </w:r>
    </w:p>
    <w:p w:rsidR="009F5D35" w:rsidRDefault="009F5D35" w:rsidP="009F5D3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9F5D35" w:rsidRDefault="009F5D35" w:rsidP="009F5D3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шестого созыва</w:t>
      </w:r>
    </w:p>
    <w:p w:rsidR="009F5D35" w:rsidRDefault="009F5D35" w:rsidP="009F5D35">
      <w:pPr>
        <w:tabs>
          <w:tab w:val="left" w:pos="289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9F5D35" w:rsidRDefault="009F5D35" w:rsidP="009F5D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РЕШЕНИЕ </w:t>
      </w:r>
    </w:p>
    <w:p w:rsidR="009F5D35" w:rsidRDefault="009F5D35" w:rsidP="009F5D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(двадцать пятая сессия)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30.01.2023 г.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                 № 1</w:t>
      </w:r>
    </w:p>
    <w:p w:rsidR="009F5D35" w:rsidRDefault="009F5D35" w:rsidP="009F5D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с. Новый Тартас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 внесении изменений в решение Совета 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депутатов Новотартасского сельсовета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Венгеровского района </w:t>
      </w:r>
      <w:r>
        <w:rPr>
          <w:rFonts w:ascii="Times New Roman" w:eastAsia="Times New Roman" w:hAnsi="Times New Roman"/>
          <w:b/>
          <w:i/>
          <w:lang w:eastAsia="ru-RU"/>
        </w:rPr>
        <w:t>от 26.12.2022 № 3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«О бюджете Новотартасского сельсовета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Венгеровского района Новосибирской области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на 2023 год и плановый период 2024 и 2025 годов»</w:t>
      </w:r>
    </w:p>
    <w:p w:rsidR="009F5D35" w:rsidRDefault="009F5D35" w:rsidP="009F5D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соответствии с Бюджетным </w:t>
      </w:r>
      <w:hyperlink r:id="rId6" w:history="1">
        <w:r>
          <w:rPr>
            <w:rStyle w:val="a8"/>
            <w:rFonts w:ascii="Times New Roman" w:eastAsia="Times New Roman" w:hAnsi="Times New Roman"/>
            <w:color w:val="0000FF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lang w:eastAsia="ru-RU"/>
        </w:rP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8"/>
            <w:rFonts w:ascii="Times New Roman" w:eastAsia="Times New Roman" w:hAnsi="Times New Roman"/>
            <w:color w:val="0000FF"/>
            <w:lang w:eastAsia="ru-RU"/>
          </w:rPr>
          <w:t>Уставом</w:t>
        </w:r>
      </w:hyperlink>
      <w:r>
        <w:rPr>
          <w:rFonts w:ascii="Times New Roman" w:eastAsia="Times New Roman" w:hAnsi="Times New Roman"/>
          <w:lang w:eastAsia="ru-RU"/>
        </w:rPr>
        <w:t xml:space="preserve"> Новотартасского сельсовета Венгеровского района Новосибирской области, Положением о бюджетном процессе в Новотартасском сельсовете Венгеровского района Новосибирской области, Совет депутатов Новотартасского сельсовета Венгеровского района</w:t>
      </w:r>
    </w:p>
    <w:p w:rsidR="009F5D35" w:rsidRDefault="009F5D35" w:rsidP="009F5D35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РЕШИЛ: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Внести изменения в решение Совета депутатов Новотартасского сельсовета Венгеровского района от 26.12.2022 № 3 «О бюджете Новотартасского сельсовета Венгеровского района Новосибирской области  на 2023 год и плановый период 2024 и 2025 годов» </w:t>
      </w:r>
      <w:r>
        <w:rPr>
          <w:rFonts w:ascii="Times New Roman" w:eastAsia="Times New Roman" w:hAnsi="Times New Roman"/>
          <w:b/>
          <w:i/>
          <w:lang w:eastAsia="ru-RU"/>
        </w:rPr>
        <w:t>(далее – решение):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1.1 в пункте 1 части 1 статьи 1 решения цифры «</w:t>
      </w:r>
      <w:r>
        <w:rPr>
          <w:rFonts w:ascii="Times New Roman" w:hAnsi="Times New Roman"/>
        </w:rPr>
        <w:t>15965,13</w:t>
      </w:r>
      <w:r>
        <w:rPr>
          <w:rFonts w:ascii="Times New Roman" w:eastAsia="Times New Roman" w:hAnsi="Times New Roman"/>
          <w:lang w:eastAsia="ru-RU"/>
        </w:rPr>
        <w:t>» заменить цифрами «23907,18», цифры «</w:t>
      </w:r>
      <w:r>
        <w:rPr>
          <w:rFonts w:ascii="Times New Roman" w:hAnsi="Times New Roman"/>
        </w:rPr>
        <w:t>12069,82</w:t>
      </w:r>
      <w:r>
        <w:rPr>
          <w:rFonts w:ascii="Times New Roman" w:eastAsia="Times New Roman" w:hAnsi="Times New Roman"/>
          <w:lang w:eastAsia="ru-RU"/>
        </w:rPr>
        <w:t>» заменить цифрами «19965,82»</w:t>
      </w:r>
    </w:p>
    <w:p w:rsidR="009F5D35" w:rsidRDefault="009F5D35" w:rsidP="009F5D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1.2 в пункте 2 части 1 статьи 1 решения цифры «</w:t>
      </w:r>
      <w:r>
        <w:rPr>
          <w:rFonts w:ascii="Times New Roman" w:hAnsi="Times New Roman"/>
        </w:rPr>
        <w:t>15965,13</w:t>
      </w:r>
      <w:r>
        <w:rPr>
          <w:rFonts w:ascii="Times New Roman" w:eastAsia="Times New Roman" w:hAnsi="Times New Roman"/>
          <w:lang w:eastAsia="ru-RU"/>
        </w:rPr>
        <w:t>» заменить цифрами «25291,30»</w:t>
      </w:r>
    </w:p>
    <w:p w:rsidR="009F5D35" w:rsidRDefault="009F5D35" w:rsidP="009F5D35">
      <w:pPr>
        <w:spacing w:line="240" w:lineRule="auto"/>
        <w:ind w:firstLine="709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1.3 в пункте 3  части 1  статьи 1 решения цифры «0» заменить цифрами «1384,12»</w:t>
      </w:r>
    </w:p>
    <w:p w:rsidR="009F5D35" w:rsidRDefault="009F5D35" w:rsidP="009F5D35">
      <w:pPr>
        <w:spacing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1.4 приложение № 2 к решению «Распределение бюджетных ассигнований бюджета Новотартасского сельсовета Венгеровского района Новосибирской области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годов» изложить в прилагаемой редакции.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1.5 приложение № 3 к решению «Распределение бюджетных ассигнований бюджета Новотартасского сельсовета Венгеровского района Новосибирской области по целевым статьям (муниципальным программ и непрограммным направлениям деятельности) группам и подгруппам видов расходов классификации расходов на 2023 год и плановый период 2024 и 2025 годов» изложить в прилагаемой редакции.</w:t>
      </w:r>
    </w:p>
    <w:p w:rsidR="009F5D35" w:rsidRDefault="009F5D35" w:rsidP="009F5D3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1.6 приложение № 4 к решению «Ведомственная структура расходов бюджета Новотартасского сельсовета Венгеровского района Новосибирской области на 2023 год и плановый период 2024 и 2025 годов» изложить в прилагаемой редакции.</w:t>
      </w:r>
    </w:p>
    <w:p w:rsidR="009F5D35" w:rsidRDefault="009F5D35" w:rsidP="009F5D3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1.7 приложение № 7 к решению «Источники финансирования дефицита бюджета Новотартасского сельсовета на 2023 год и плановый период 2024 и 2025 годов» изложить в прилагаемой редакции.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Настоящее решение вступает в силу со дня, следующего за днем его официального опубликования.</w:t>
      </w:r>
    </w:p>
    <w:p w:rsidR="009F5D35" w:rsidRDefault="009F5D35" w:rsidP="009F5D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Председатель Совета депутатов Новотартасского сельсовета</w:t>
      </w:r>
    </w:p>
    <w:p w:rsidR="009F5D35" w:rsidRDefault="009F5D35" w:rsidP="009F5D3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Венгеровского района Новосибирской области 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          Л.И. Бощенко</w:t>
      </w:r>
    </w:p>
    <w:p w:rsidR="009F5D35" w:rsidRDefault="009F5D35" w:rsidP="009F5D3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Глава Новотартасского сельсовета</w:t>
      </w:r>
    </w:p>
    <w:p w:rsidR="009F5D35" w:rsidRDefault="009F5D35" w:rsidP="009F5D3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Венгеровского района Новосибирской области 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О.В. Ионина</w:t>
      </w:r>
    </w:p>
    <w:p w:rsidR="009F5D35" w:rsidRDefault="009F5D35" w:rsidP="009F5D3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2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Утверждено решением Совета депутатов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Новосибирской области от 30.01.2023  № 1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Распределение бюджетных ассигнований бюджета Новотартасского сельсовета Венгеровского района Новосибирской области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Тыс. руб.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18"/>
        <w:gridCol w:w="479"/>
        <w:gridCol w:w="1458"/>
        <w:gridCol w:w="739"/>
        <w:gridCol w:w="1076"/>
        <w:gridCol w:w="1010"/>
        <w:gridCol w:w="1101"/>
      </w:tblGrid>
      <w:tr w:rsidR="009F5D35" w:rsidTr="009F5D35">
        <w:trPr>
          <w:trHeight w:val="375"/>
        </w:trPr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9F5D35" w:rsidTr="009F5D35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</w:tr>
      <w:tr w:rsidR="009F5D35" w:rsidTr="009F5D35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5 424,85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1 095,54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1 082,30</w:t>
            </w:r>
          </w:p>
        </w:tc>
      </w:tr>
      <w:tr w:rsidR="009F5D35" w:rsidTr="009F5D35">
        <w:trPr>
          <w:trHeight w:val="8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922,55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922,55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259,45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F5D35" w:rsidTr="009F5D35">
        <w:trPr>
          <w:trHeight w:val="133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259,45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259,45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</w:tr>
      <w:tr w:rsidR="009F5D35" w:rsidTr="009F5D35">
        <w:trPr>
          <w:trHeight w:val="111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663,10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33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663,10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663,10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139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4 481,80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924,74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4 481,80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924,74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9F5D35" w:rsidTr="009F5D35">
        <w:trPr>
          <w:trHeight w:val="56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2 535,46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9F5D35" w:rsidTr="009F5D35">
        <w:trPr>
          <w:trHeight w:val="133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1 615,26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1 615,26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783,08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783,08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117,30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117,30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33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9F5D35" w:rsidTr="009F5D35">
        <w:trPr>
          <w:trHeight w:val="111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1 933,00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33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1 933,00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1 933,00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8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F5D35" w:rsidTr="009F5D35">
        <w:trPr>
          <w:trHeight w:val="56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150,60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150,60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150,60</w:t>
            </w:r>
          </w:p>
        </w:tc>
      </w:tr>
      <w:tr w:rsidR="009F5D35" w:rsidTr="009F5D35">
        <w:trPr>
          <w:trHeight w:val="111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150,60</w:t>
            </w:r>
          </w:p>
        </w:tc>
      </w:tr>
      <w:tr w:rsidR="009F5D35" w:rsidTr="009F5D35">
        <w:trPr>
          <w:trHeight w:val="133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141,10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150,21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141,10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150,21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0,39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0,39</w:t>
            </w:r>
          </w:p>
        </w:tc>
      </w:tr>
      <w:tr w:rsidR="009F5D35" w:rsidTr="009F5D35">
        <w:trPr>
          <w:trHeight w:val="56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514,81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11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514,81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514,81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514,81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514,81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514,81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9 221,95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1 262,10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1 486,00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9 221,95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1 262,10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1 486,00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9 221,95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1 262,10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1 486,00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1 325,95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1 262,10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1 486,00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1 325,95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1 262,10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1 486,00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1 325,95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1 262,10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1 486,00</w:t>
            </w:r>
          </w:p>
        </w:tc>
      </w:tr>
      <w:tr w:rsidR="009F5D35" w:rsidTr="009F5D35">
        <w:trPr>
          <w:trHeight w:val="111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7 896,00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99.0.00.70760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7 896,00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99.0.00.70760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7 896,00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2 030,96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35,71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35,71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29,51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99.0.00.20030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99.0.00.20030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1 995,25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1 995,25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1 561,65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1 561,65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1 561,65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317,00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317,00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317,00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116,60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116,60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116,60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7 145,00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4 704,38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4 652,60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7 145,00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4 704,38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4 652,60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7 145,00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4 704,38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4 652,60</w:t>
            </w:r>
          </w:p>
        </w:tc>
      </w:tr>
      <w:tr w:rsidR="009F5D35" w:rsidTr="009F5D35">
        <w:trPr>
          <w:trHeight w:val="56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3 335,10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4 704,38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4 652,60</w:t>
            </w:r>
          </w:p>
        </w:tc>
      </w:tr>
      <w:tr w:rsidR="009F5D35" w:rsidTr="009F5D35">
        <w:trPr>
          <w:trHeight w:val="133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1 874,40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4 704,38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4 652,60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1 874,40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4 704,38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4 652,60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1 458,20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1 458,20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111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3 809,90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332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3 809,90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3 809,90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F5D35" w:rsidTr="009F5D35">
        <w:trPr>
          <w:trHeight w:val="56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Доплата к пенсии муниципальным 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216,70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105,50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216,70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105,50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598,63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598,63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598,63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99.0.00.70240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460,48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99.0.00.70240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460,48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99.0.00.70240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460,48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99.0.00.S0240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99.0.00.S0240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138,15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99.0.00.S0240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138,15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183,72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183,72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183,72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183,72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183,72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183,72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385,60</w:t>
            </w:r>
          </w:p>
        </w:tc>
      </w:tr>
      <w:tr w:rsidR="009F5D35" w:rsidTr="009F5D35">
        <w:trPr>
          <w:trHeight w:val="25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25291,30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7 493,64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7 862,60</w:t>
            </w:r>
          </w:p>
        </w:tc>
      </w:tr>
    </w:tbl>
    <w:p w:rsidR="009F5D35" w:rsidRDefault="009F5D35" w:rsidP="009F5D3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3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Утверждено решением Совета депутатов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Новосибирской области от 30.01.2023  № 1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Распределение бюджетных ассигнований бюджета Новотартасского сельсовета Венгеровского района Новосибирской области по целевым статьям (муниципальным программ и непрограммным направлениям деятельности) группам и подгруппам видов расходов классификации расходов на 2023 год и плановый период 2024 и 2025 годов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Тыс. руб.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21"/>
        <w:gridCol w:w="1638"/>
        <w:gridCol w:w="613"/>
        <w:gridCol w:w="447"/>
        <w:gridCol w:w="496"/>
        <w:gridCol w:w="1152"/>
        <w:gridCol w:w="1152"/>
        <w:gridCol w:w="1152"/>
      </w:tblGrid>
      <w:tr w:rsidR="009F5D35" w:rsidTr="009F5D35">
        <w:trPr>
          <w:trHeight w:val="37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9F5D35" w:rsidTr="009F5D3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25 291,30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7 493,64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7 862,60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1 561,65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1 561,65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99.0.00.00010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1 561,65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317,00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317,00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317,00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116,60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259,45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F5D35" w:rsidTr="009F5D35">
        <w:trPr>
          <w:trHeight w:val="133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259,45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259,45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</w:tr>
      <w:tr w:rsidR="009F5D35" w:rsidTr="009F5D35">
        <w:trPr>
          <w:trHeight w:val="56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2 535,46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9F5D35" w:rsidTr="009F5D35">
        <w:trPr>
          <w:trHeight w:val="133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1 615,26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1 615,26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783,08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783,08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117,30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117,30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1 325,95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1 262,10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1 486,00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1 325,95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1 262,10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1 486,00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1 325,95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1 262,10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1 486,00</w:t>
            </w:r>
          </w:p>
        </w:tc>
      </w:tr>
      <w:tr w:rsidR="009F5D35" w:rsidTr="009F5D35">
        <w:trPr>
          <w:trHeight w:val="56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514,81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514,81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514,81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99.0.00.20030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99.0.00.20030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Расходы по переданным полномочиям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33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3 335,10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4 704,38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4 652,60</w:t>
            </w:r>
          </w:p>
        </w:tc>
      </w:tr>
      <w:tr w:rsidR="009F5D35" w:rsidTr="009F5D35">
        <w:trPr>
          <w:trHeight w:val="133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1 874,40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4 704,38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4 652,60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1 874,40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4 704,38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4 652,60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1 458,20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1 458,20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111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150,60</w:t>
            </w:r>
          </w:p>
        </w:tc>
      </w:tr>
      <w:tr w:rsidR="009F5D35" w:rsidTr="009F5D35">
        <w:trPr>
          <w:trHeight w:val="133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150,21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150,21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0,39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0,39</w:t>
            </w:r>
          </w:p>
        </w:tc>
      </w:tr>
      <w:tr w:rsidR="009F5D35" w:rsidTr="009F5D35">
        <w:trPr>
          <w:trHeight w:val="56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9F5D35" w:rsidTr="009F5D35">
        <w:trPr>
          <w:trHeight w:val="8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9F5D35" w:rsidTr="009F5D35">
        <w:trPr>
          <w:trHeight w:val="56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460,48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460,48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460,48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111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6 406,00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33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6 406,00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3 809,90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663,10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1 933,00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111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7 896,00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99.0.00.70760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7 896,00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99.0.00.70760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7 896,00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216,70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105,50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216,70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105,50</w:t>
            </w:r>
          </w:p>
        </w:tc>
      </w:tr>
      <w:tr w:rsidR="009F5D35" w:rsidTr="009F5D35">
        <w:trPr>
          <w:trHeight w:val="8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183,72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183,72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183,72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385,60</w:t>
            </w:r>
          </w:p>
        </w:tc>
      </w:tr>
      <w:tr w:rsidR="009F5D35" w:rsidTr="009F5D35">
        <w:trPr>
          <w:trHeight w:val="56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99.0.00.S0240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99.0.00.S0240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99.0.00.S0240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25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25 291,30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7 493,64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7 862,60</w:t>
            </w:r>
          </w:p>
        </w:tc>
      </w:tr>
    </w:tbl>
    <w:p w:rsidR="009F5D35" w:rsidRDefault="009F5D35" w:rsidP="009F5D3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4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Утверждено решением Совета депутатов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Новосибирской области от 30.01.2022  № 1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Ведомственная структура расходов бюджета Новотартасского сельсовета Венгеровского района Новосибирской области на 2023 год и плановый период 2024 и 2025 годов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Тыс. руб.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567"/>
        <w:gridCol w:w="567"/>
        <w:gridCol w:w="1559"/>
        <w:gridCol w:w="567"/>
        <w:gridCol w:w="1134"/>
        <w:gridCol w:w="993"/>
        <w:gridCol w:w="1098"/>
      </w:tblGrid>
      <w:tr w:rsidR="009F5D35" w:rsidTr="009F5D3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9F5D35" w:rsidTr="009F5D35">
        <w:trPr>
          <w:trHeight w:val="99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</w:tr>
      <w:tr w:rsidR="009F5D35" w:rsidTr="009F5D35">
        <w:trPr>
          <w:trHeight w:val="9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администрация Новотартасского сельсовета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25291,30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7 493,64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7 862,60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5 424,85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1 095,54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1 082,30</w:t>
            </w:r>
          </w:p>
        </w:tc>
      </w:tr>
      <w:tr w:rsidR="009F5D35" w:rsidTr="009F5D35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922,55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922,55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169,80</w:t>
            </w:r>
          </w:p>
        </w:tc>
      </w:tr>
      <w:tr w:rsidR="009F5D35" w:rsidTr="009F5D35">
        <w:trPr>
          <w:trHeight w:val="13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169,80</w:t>
            </w:r>
          </w:p>
        </w:tc>
      </w:tr>
      <w:tr w:rsidR="009F5D35" w:rsidTr="009F5D35">
        <w:trPr>
          <w:trHeight w:val="11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663,10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3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13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4 481,80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924,74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4 481,80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924,74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911,50</w:t>
            </w:r>
          </w:p>
        </w:tc>
      </w:tr>
      <w:tr w:rsidR="009F5D35" w:rsidTr="009F5D35">
        <w:trPr>
          <w:trHeight w:val="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2 535,46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911,40</w:t>
            </w:r>
          </w:p>
        </w:tc>
      </w:tr>
      <w:tr w:rsidR="009F5D35" w:rsidTr="009F5D35">
        <w:trPr>
          <w:trHeight w:val="13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1 615,26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1 615,26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911,40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117,30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переданным полномочиям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13,24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3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13,24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0,10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</w:tr>
      <w:tr w:rsidR="009F5D35" w:rsidTr="009F5D35">
        <w:trPr>
          <w:trHeight w:val="11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1 933,00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3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1 933,00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1 933,00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99.0.00.06990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99.0.00.06990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F5D35" w:rsidTr="009F5D35">
        <w:trPr>
          <w:trHeight w:val="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150,60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150,60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150,60</w:t>
            </w:r>
          </w:p>
        </w:tc>
      </w:tr>
      <w:tr w:rsidR="009F5D35" w:rsidTr="009F5D35">
        <w:trPr>
          <w:trHeight w:val="11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144,90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150,60</w:t>
            </w:r>
          </w:p>
        </w:tc>
      </w:tr>
      <w:tr w:rsidR="009F5D35" w:rsidTr="009F5D35">
        <w:trPr>
          <w:trHeight w:val="13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141,10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150,21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141,10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150,21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0,39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0,39</w:t>
            </w:r>
          </w:p>
        </w:tc>
      </w:tr>
      <w:tr w:rsidR="009F5D35" w:rsidTr="009F5D35">
        <w:trPr>
          <w:trHeight w:val="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1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99.0.00.18020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9 221,95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1 262,10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1 486,00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9 221,95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1 262,10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1 486,00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9 221,95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1 262,10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1 486,00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99.0.00.15020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1 325,95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1 262,10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1 486,00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1 325,95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1 262,10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1 486,00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99.0.00.15020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1 325,95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1 262,10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1 486,00</w:t>
            </w:r>
          </w:p>
        </w:tc>
      </w:tr>
      <w:tr w:rsidR="009F5D35" w:rsidTr="009F5D35">
        <w:trPr>
          <w:trHeight w:val="11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7 896,00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7 896,00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7 896,00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2 030,96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1 995,25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1 995,25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1 561,65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1 561,65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1 561,65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7 145,00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4 704,38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4 652,60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7 145,00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4 704,38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4 652,60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7 145,00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4 704,38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4 652,60</w:t>
            </w:r>
          </w:p>
        </w:tc>
      </w:tr>
      <w:tr w:rsidR="009F5D35" w:rsidTr="009F5D35">
        <w:trPr>
          <w:trHeight w:val="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3 335,10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4 704,38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4 652,60</w:t>
            </w:r>
          </w:p>
        </w:tc>
      </w:tr>
      <w:tr w:rsidR="009F5D35" w:rsidTr="009F5D35">
        <w:trPr>
          <w:trHeight w:val="13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1 874,40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4 704,38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4 652,60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1 874,40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4 704,38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4 652,60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1 458,20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1 458,20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99.0.00.40990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11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3 809,90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13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3 809,90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3 809,90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F5D35" w:rsidTr="009F5D35">
        <w:trPr>
          <w:trHeight w:val="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103,00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105,50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105,50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216,70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105,50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598,63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598,63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598,63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460,48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5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9F5D35" w:rsidTr="009F5D35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8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183,72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183,72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183,72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183,72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183,72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385,60</w:t>
            </w:r>
          </w:p>
        </w:tc>
      </w:tr>
      <w:tr w:rsidR="009F5D35" w:rsidTr="009F5D35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183,72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385,60</w:t>
            </w:r>
          </w:p>
        </w:tc>
      </w:tr>
      <w:tr w:rsidR="009F5D35" w:rsidTr="009F5D35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25291,30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7 493,64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5D35" w:rsidRDefault="009F5D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7 862,60</w:t>
            </w:r>
          </w:p>
        </w:tc>
      </w:tr>
    </w:tbl>
    <w:p w:rsidR="009F5D35" w:rsidRDefault="009F5D35" w:rsidP="009F5D3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7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Утверждено решением Совета депутатов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Новотартасского сельсовета Венгеровского района </w:t>
      </w:r>
    </w:p>
    <w:p w:rsidR="009F5D35" w:rsidRDefault="009F5D35" w:rsidP="009F5D3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Новосибирской области от 30.01.2023  № 1</w:t>
      </w:r>
    </w:p>
    <w:p w:rsidR="009F5D35" w:rsidRDefault="009F5D35" w:rsidP="009F5D35">
      <w:pPr>
        <w:rPr>
          <w:rFonts w:ascii="Times New Roman" w:eastAsiaTheme="minorHAnsi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3"/>
        <w:gridCol w:w="258"/>
      </w:tblGrid>
      <w:tr w:rsidR="009F5D35" w:rsidTr="009F5D35">
        <w:trPr>
          <w:trHeight w:val="375"/>
          <w:jc w:val="center"/>
        </w:trPr>
        <w:tc>
          <w:tcPr>
            <w:tcW w:w="15643" w:type="dxa"/>
            <w:gridSpan w:val="2"/>
            <w:noWrap/>
            <w:vAlign w:val="center"/>
            <w:hideMark/>
          </w:tcPr>
          <w:p w:rsidR="009F5D35" w:rsidRDefault="009F5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Источники финансирования дефицита бюджета Новотартасского сельсовета на 2023 год и </w:t>
            </w:r>
            <w:r>
              <w:rPr>
                <w:rFonts w:ascii="Times New Roman" w:hAnsi="Times New Roman"/>
                <w:b/>
                <w:bCs/>
              </w:rPr>
              <w:lastRenderedPageBreak/>
              <w:t>плановый период 2024 и 2025 годов</w:t>
            </w:r>
          </w:p>
        </w:tc>
      </w:tr>
      <w:tr w:rsidR="009F5D35" w:rsidTr="009F5D35">
        <w:trPr>
          <w:trHeight w:val="375"/>
          <w:jc w:val="center"/>
        </w:trPr>
        <w:tc>
          <w:tcPr>
            <w:tcW w:w="15643" w:type="dxa"/>
            <w:gridSpan w:val="2"/>
            <w:vAlign w:val="center"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5D35" w:rsidTr="009F5D35">
        <w:trPr>
          <w:trHeight w:val="375"/>
          <w:jc w:val="center"/>
        </w:trPr>
        <w:tc>
          <w:tcPr>
            <w:tcW w:w="15357" w:type="dxa"/>
            <w:noWrap/>
            <w:vAlign w:val="center"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dxa"/>
            <w:shd w:val="clear" w:color="auto" w:fill="FFFFFF"/>
            <w:noWrap/>
            <w:vAlign w:val="center"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9F5D35" w:rsidRDefault="009F5D35" w:rsidP="009F5D35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Тыс. руб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134"/>
        <w:gridCol w:w="1661"/>
        <w:gridCol w:w="1417"/>
        <w:gridCol w:w="1418"/>
      </w:tblGrid>
      <w:tr w:rsidR="009F5D35" w:rsidTr="009F5D35">
        <w:trPr>
          <w:trHeight w:val="1380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</w:t>
            </w:r>
          </w:p>
        </w:tc>
      </w:tr>
      <w:tr w:rsidR="009F5D35" w:rsidTr="009F5D35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 год</w:t>
            </w:r>
          </w:p>
        </w:tc>
      </w:tr>
      <w:tr w:rsidR="009F5D35" w:rsidTr="009F5D3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01000000000000000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Источники внутреннего финансирования дефицитов бюджетов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1384,12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9F5D35" w:rsidTr="009F5D3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01050000000000000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Изменение остатков средств на счетах по учету средств бюджета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1384,12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</w:t>
            </w:r>
          </w:p>
        </w:tc>
      </w:tr>
      <w:tr w:rsidR="009F5D35" w:rsidTr="009F5D3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01050000000000500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Увеличение остатков средств бюджетов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-23907,18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-7493,64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-7862,60</w:t>
            </w:r>
          </w:p>
        </w:tc>
      </w:tr>
      <w:tr w:rsidR="009F5D35" w:rsidTr="009F5D3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01050200000000500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Увеличение прочих остатков средств бюджетов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-23907,18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-7493,64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-7862,60</w:t>
            </w:r>
          </w:p>
        </w:tc>
      </w:tr>
      <w:tr w:rsidR="009F5D35" w:rsidTr="009F5D3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01050201000000510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Увеличение прочих остатков денежных средств бюджетов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-23907,18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-7493,64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-7862,60</w:t>
            </w:r>
          </w:p>
        </w:tc>
      </w:tr>
      <w:tr w:rsidR="009F5D35" w:rsidTr="009F5D3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01050201100000510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Увеличение прочих остатков денежных средств бюджета поселения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-23907,18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-7493,64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-7862,60</w:t>
            </w:r>
          </w:p>
        </w:tc>
      </w:tr>
      <w:tr w:rsidR="009F5D35" w:rsidTr="009F5D3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01050000000000600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 остатков средств бюджетов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25291,30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7493,64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7862,60</w:t>
            </w:r>
          </w:p>
        </w:tc>
      </w:tr>
      <w:tr w:rsidR="009F5D35" w:rsidTr="009F5D3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01050200000000600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 прочих остатков средств бюджетов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25291,30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7493,64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7862,60</w:t>
            </w:r>
          </w:p>
        </w:tc>
      </w:tr>
      <w:tr w:rsidR="009F5D35" w:rsidTr="009F5D3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01050201000000610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 прочих остатков денежных средств бюджетов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25291,30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7493,64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7862,60</w:t>
            </w:r>
          </w:p>
        </w:tc>
      </w:tr>
      <w:tr w:rsidR="009F5D35" w:rsidTr="009F5D3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01050201100000610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 прочих остатков денежных средств бюджета поселения</w:t>
            </w:r>
          </w:p>
          <w:p w:rsidR="009F5D35" w:rsidRDefault="009F5D3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25291,30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7493,64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35" w:rsidRDefault="009F5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7862,60</w:t>
            </w:r>
          </w:p>
        </w:tc>
      </w:tr>
    </w:tbl>
    <w:p w:rsidR="009F5D35" w:rsidRDefault="009F5D35" w:rsidP="009F5D35">
      <w:pPr>
        <w:rPr>
          <w:rFonts w:ascii="Times New Roman" w:eastAsiaTheme="minorHAnsi" w:hAnsi="Times New Roman"/>
        </w:rPr>
      </w:pPr>
    </w:p>
    <w:p w:rsidR="009F5D35" w:rsidRDefault="009F5D35" w:rsidP="009F5D35">
      <w:pPr>
        <w:rPr>
          <w:rFonts w:ascii="Times New Roman" w:hAnsi="Times New Roman"/>
        </w:rPr>
      </w:pPr>
    </w:p>
    <w:p w:rsidR="004906B8" w:rsidRPr="006E67D6" w:rsidRDefault="004906B8" w:rsidP="009F5D35">
      <w:pPr>
        <w:tabs>
          <w:tab w:val="left" w:pos="2895"/>
        </w:tabs>
        <w:spacing w:after="0" w:line="240" w:lineRule="auto"/>
        <w:ind w:firstLine="709"/>
        <w:jc w:val="center"/>
        <w:rPr>
          <w:b/>
        </w:rPr>
      </w:pPr>
      <w:bookmarkStart w:id="0" w:name="_GoBack"/>
      <w:bookmarkEnd w:id="0"/>
    </w:p>
    <w:sectPr w:rsidR="004906B8" w:rsidRPr="006E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B36"/>
    <w:multiLevelType w:val="hybridMultilevel"/>
    <w:tmpl w:val="97C0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64D0"/>
    <w:multiLevelType w:val="hybridMultilevel"/>
    <w:tmpl w:val="D7D2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65"/>
    <w:rsid w:val="004906B8"/>
    <w:rsid w:val="006818CB"/>
    <w:rsid w:val="006E67D6"/>
    <w:rsid w:val="009F5D35"/>
    <w:rsid w:val="00A35B65"/>
    <w:rsid w:val="00A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67D6"/>
  </w:style>
  <w:style w:type="paragraph" w:styleId="a4">
    <w:name w:val="No Spacing"/>
    <w:link w:val="a3"/>
    <w:uiPriority w:val="1"/>
    <w:qFormat/>
    <w:rsid w:val="006E67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7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6B8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906B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906B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906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906B8"/>
  </w:style>
  <w:style w:type="paragraph" w:styleId="ac">
    <w:name w:val="footer"/>
    <w:basedOn w:val="a"/>
    <w:link w:val="ad"/>
    <w:uiPriority w:val="99"/>
    <w:semiHidden/>
    <w:unhideWhenUsed/>
    <w:rsid w:val="004906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906B8"/>
  </w:style>
  <w:style w:type="paragraph" w:customStyle="1" w:styleId="xl65">
    <w:name w:val="xl65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06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906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06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0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0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0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0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906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906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4906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90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906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90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906B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906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906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90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67D6"/>
  </w:style>
  <w:style w:type="paragraph" w:styleId="a4">
    <w:name w:val="No Spacing"/>
    <w:link w:val="a3"/>
    <w:uiPriority w:val="1"/>
    <w:qFormat/>
    <w:rsid w:val="006E67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7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6B8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906B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906B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906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906B8"/>
  </w:style>
  <w:style w:type="paragraph" w:styleId="ac">
    <w:name w:val="footer"/>
    <w:basedOn w:val="a"/>
    <w:link w:val="ad"/>
    <w:uiPriority w:val="99"/>
    <w:semiHidden/>
    <w:unhideWhenUsed/>
    <w:rsid w:val="004906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906B8"/>
  </w:style>
  <w:style w:type="paragraph" w:customStyle="1" w:styleId="xl65">
    <w:name w:val="xl65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06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906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06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0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06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0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0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906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906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4906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906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906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906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906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906B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906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906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90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A5DC2092D37D4D43604AF71D21561B2457A89DD9D8EEA8A1FE668EFF77D5642BD952D0CE566137C04285M50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A5DC2092D37D4D436054FA0B4D08122C5DF194D4DFE3FBFAA13DD3A87EDF336C960B9B8BM50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6436</Words>
  <Characters>36687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2023-04-10T08:41:00Z</cp:lastPrinted>
  <dcterms:created xsi:type="dcterms:W3CDTF">2023-03-22T09:19:00Z</dcterms:created>
  <dcterms:modified xsi:type="dcterms:W3CDTF">2023-05-18T06:03:00Z</dcterms:modified>
</cp:coreProperties>
</file>