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7F036F">
        <w:rPr>
          <w:rFonts w:ascii="Times New Roman" w:hAnsi="Times New Roman"/>
          <w:sz w:val="28"/>
          <w:szCs w:val="28"/>
          <w:lang w:val="ru-RU"/>
        </w:rPr>
        <w:t>АДМИНИСТРАЦИЯ  НОВОТАРТАССКОГО СЕЛЬСОВЕТА</w:t>
      </w:r>
    </w:p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7F036F"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</w:p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7F036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036F" w:rsidRPr="007F036F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От "31" 10 2023 г.                 с. Новый </w:t>
      </w:r>
      <w:proofErr w:type="spellStart"/>
      <w:r w:rsidRPr="00C352A7">
        <w:rPr>
          <w:rFonts w:ascii="Times New Roman" w:hAnsi="Times New Roman"/>
          <w:sz w:val="28"/>
          <w:szCs w:val="28"/>
          <w:lang w:val="ru-RU"/>
        </w:rPr>
        <w:t>Тартас</w:t>
      </w:r>
      <w:proofErr w:type="spellEnd"/>
      <w:r w:rsidRPr="00C352A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№  110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52A7">
        <w:rPr>
          <w:rFonts w:ascii="Times New Roman" w:hAnsi="Times New Roman"/>
          <w:sz w:val="28"/>
          <w:szCs w:val="28"/>
          <w:lang w:val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C352A7">
        <w:rPr>
          <w:rFonts w:ascii="Times New Roman" w:hAnsi="Times New Roman"/>
          <w:sz w:val="28"/>
          <w:szCs w:val="28"/>
          <w:lang w:val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52A7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Руководствуясь Гражданским </w:t>
      </w:r>
      <w:hyperlink r:id="rId5" w:history="1">
        <w:r w:rsidRPr="00C352A7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/>
          </w:rPr>
          <w:t>кодексом</w:t>
        </w:r>
      </w:hyperlink>
      <w:r w:rsidRPr="00C352A7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 Российской Федерации, Федеральным законом от 06.10.2003 </w:t>
      </w:r>
      <w:hyperlink r:id="rId6" w:history="1">
        <w:r w:rsidRPr="00C352A7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/>
          </w:rPr>
          <w:t>№ 131-ФЗ</w:t>
        </w:r>
      </w:hyperlink>
      <w:r w:rsidRPr="00C352A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352A7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"Об общих принципах организации местного самоуправления в Российской Федерации", от 24.07.2007 №</w:t>
      </w:r>
      <w:hyperlink r:id="rId7" w:history="1">
        <w:r w:rsidRPr="00C352A7"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val="ru-RU"/>
          </w:rPr>
          <w:t xml:space="preserve"> 209-ФЗ</w:t>
        </w:r>
      </w:hyperlink>
      <w:r w:rsidRPr="00C352A7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 "О развитии малого и среднего </w:t>
      </w:r>
      <w:r w:rsidRPr="00C352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предпринимательства в Российской Федерации", Федеральным законом от 22.07.2008 </w:t>
      </w:r>
      <w:hyperlink r:id="rId8" w:history="1">
        <w:r w:rsidRPr="00C352A7">
          <w:rPr>
            <w:rStyle w:val="a3"/>
            <w:rFonts w:ascii="Times New Roman" w:eastAsia="Calibri" w:hAnsi="Times New Roman"/>
            <w:color w:val="000000"/>
            <w:sz w:val="28"/>
            <w:szCs w:val="28"/>
            <w:shd w:val="clear" w:color="auto" w:fill="FFFFFF"/>
            <w:lang w:val="ru-RU"/>
          </w:rPr>
          <w:t>№ 159-ФЗ</w:t>
        </w:r>
      </w:hyperlink>
      <w:r w:rsidRPr="00C352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 xml:space="preserve"> "</w:t>
      </w:r>
      <w:r w:rsidRPr="00C352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352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изменений в отдельные законодательные акты Российской Федерации</w:t>
      </w:r>
      <w:r w:rsidRPr="00C352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 xml:space="preserve"> ", Федеральным законом от 26.07.2006 №</w:t>
      </w:r>
      <w:hyperlink r:id="rId9" w:history="1">
        <w:r w:rsidRPr="00C352A7">
          <w:rPr>
            <w:rStyle w:val="a3"/>
            <w:rFonts w:ascii="Times New Roman" w:eastAsia="Calibri" w:hAnsi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 135-ФЗ</w:t>
        </w:r>
      </w:hyperlink>
      <w:r w:rsidRPr="00C352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 xml:space="preserve"> "О защите конкуренции"</w:t>
      </w:r>
      <w:r w:rsidRPr="00C352A7">
        <w:rPr>
          <w:rFonts w:ascii="Times New Roman" w:hAnsi="Times New Roman"/>
          <w:color w:val="000000"/>
          <w:sz w:val="28"/>
          <w:szCs w:val="28"/>
          <w:lang w:val="ru-RU"/>
        </w:rPr>
        <w:t>,   администрация   Новотартасского сельсовета Венгеровского</w:t>
      </w:r>
      <w:r w:rsidRPr="00C352A7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ПОСТАНОВЛЯЕТ: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52A7">
        <w:rPr>
          <w:rFonts w:ascii="Times New Roman" w:hAnsi="Times New Roman"/>
          <w:sz w:val="28"/>
          <w:szCs w:val="28"/>
          <w:lang w:val="ru-RU"/>
        </w:rPr>
        <w:t xml:space="preserve"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C352A7">
        <w:rPr>
          <w:rFonts w:ascii="Times New Roman" w:hAnsi="Times New Roman"/>
          <w:sz w:val="28"/>
          <w:szCs w:val="28"/>
          <w:lang w:val="ru-RU"/>
        </w:rPr>
        <w:lastRenderedPageBreak/>
        <w:t>деятельности) субъектам малого</w:t>
      </w:r>
      <w:proofErr w:type="gramEnd"/>
      <w:r w:rsidRPr="00C352A7">
        <w:rPr>
          <w:rFonts w:ascii="Times New Roman" w:hAnsi="Times New Roman"/>
          <w:sz w:val="28"/>
          <w:szCs w:val="28"/>
          <w:lang w:val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52A7"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Новотартасского сельсовета Венгеровского района Новосибирской области от  06.10.2017 № 115 " 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</w:t>
      </w:r>
      <w:proofErr w:type="gramEnd"/>
      <w:r w:rsidRPr="00C352A7">
        <w:rPr>
          <w:rFonts w:ascii="Times New Roman" w:hAnsi="Times New Roman"/>
          <w:sz w:val="28"/>
          <w:szCs w:val="28"/>
          <w:lang w:val="ru-RU"/>
        </w:rPr>
        <w:t xml:space="preserve">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Опубликовать настоящее постановление в газете « Бюллетень»  и разместить на официальном сайте администрации Новотартасского сельсовета Венгеровского района Новосибирской области.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>Глава Новотартасского сельсовета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Венгеровского района Новосибирской области                              </w:t>
      </w:r>
      <w:proofErr w:type="spellStart"/>
      <w:r w:rsidRPr="00C352A7">
        <w:rPr>
          <w:rFonts w:ascii="Times New Roman" w:hAnsi="Times New Roman"/>
          <w:sz w:val="28"/>
          <w:szCs w:val="28"/>
          <w:lang w:val="ru-RU"/>
        </w:rPr>
        <w:t>О.В.Ионина</w:t>
      </w:r>
      <w:proofErr w:type="spellEnd"/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                                 Приложение  </w:t>
      </w:r>
    </w:p>
    <w:p w:rsidR="007F036F" w:rsidRPr="00C352A7" w:rsidRDefault="007F036F" w:rsidP="007F036F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к постановлению администрации</w:t>
      </w:r>
    </w:p>
    <w:p w:rsidR="007F036F" w:rsidRPr="00C352A7" w:rsidRDefault="007F036F" w:rsidP="007F036F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>Новотартасского сельсовета Венгеровского района</w:t>
      </w:r>
    </w:p>
    <w:p w:rsidR="007F036F" w:rsidRPr="00C352A7" w:rsidRDefault="007F036F" w:rsidP="007F036F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7F036F" w:rsidRPr="00C352A7" w:rsidRDefault="007F036F" w:rsidP="007F036F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от "31" 10. 2023 г.№ 110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352A7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52A7">
        <w:rPr>
          <w:rFonts w:ascii="Times New Roman" w:hAnsi="Times New Roman"/>
          <w:sz w:val="28"/>
          <w:szCs w:val="28"/>
          <w:lang w:val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C352A7">
        <w:rPr>
          <w:rFonts w:ascii="Times New Roman" w:hAnsi="Times New Roman"/>
          <w:sz w:val="28"/>
          <w:szCs w:val="28"/>
          <w:lang w:val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036F" w:rsidRPr="00C352A7" w:rsidRDefault="007F036F" w:rsidP="007F036F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26"/>
        <w:gridCol w:w="1630"/>
        <w:gridCol w:w="1829"/>
        <w:gridCol w:w="2901"/>
      </w:tblGrid>
      <w:tr w:rsidR="007F036F" w:rsidRPr="005D119A" w:rsidTr="006038B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C352A7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2A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C352A7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2A7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C352A7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2A7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заключенных договорах аренды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C352A7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2A7">
              <w:rPr>
                <w:rFonts w:ascii="Times New Roman" w:hAnsi="Times New Roman"/>
                <w:sz w:val="28"/>
                <w:szCs w:val="28"/>
                <w:lang w:val="ru-RU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7F036F" w:rsidRPr="005D119A" w:rsidTr="006038B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C35723" w:rsidRDefault="00C35723" w:rsidP="00C35723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Старый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Тартас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ул. Мичурина 10 площадь 84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номер 54:04:020201:217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1D54A7" w:rsidRDefault="00C35723" w:rsidP="006038BA">
            <w:pPr>
              <w:pStyle w:val="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И.П. Смолянина Е.А.</w:t>
            </w:r>
            <w:bookmarkStart w:id="0" w:name="_GoBack"/>
            <w:bookmarkEnd w:id="0"/>
          </w:p>
        </w:tc>
      </w:tr>
      <w:tr w:rsidR="007F036F" w:rsidRPr="005D119A" w:rsidTr="006038B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C357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5D11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36F" w:rsidRPr="005D119A" w:rsidTr="006038B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36F" w:rsidRPr="005D119A" w:rsidTr="006038BA">
        <w:trPr>
          <w:trHeight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6F" w:rsidRPr="005D119A" w:rsidRDefault="007F036F" w:rsidP="006038BA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5D1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  <w:r w:rsidRPr="005D119A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7F036F" w:rsidRPr="005D119A" w:rsidRDefault="007F036F" w:rsidP="007F036F">
      <w:pPr>
        <w:pStyle w:val="3"/>
        <w:rPr>
          <w:rFonts w:ascii="Times New Roman" w:hAnsi="Times New Roman"/>
          <w:sz w:val="28"/>
          <w:szCs w:val="28"/>
        </w:rPr>
      </w:pPr>
    </w:p>
    <w:p w:rsidR="0000392F" w:rsidRDefault="0000392F"/>
    <w:sectPr w:rsidR="0000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D6"/>
    <w:rsid w:val="0000392F"/>
    <w:rsid w:val="007F036F"/>
    <w:rsid w:val="009F4888"/>
    <w:rsid w:val="00C35723"/>
    <w:rsid w:val="00D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036F"/>
    <w:rPr>
      <w:color w:val="0000FF"/>
      <w:u w:val="single"/>
    </w:rPr>
  </w:style>
  <w:style w:type="paragraph" w:customStyle="1" w:styleId="3">
    <w:name w:val="Без интервала3"/>
    <w:basedOn w:val="a"/>
    <w:qFormat/>
    <w:rsid w:val="007F03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036F"/>
    <w:rPr>
      <w:color w:val="0000FF"/>
      <w:u w:val="single"/>
    </w:rPr>
  </w:style>
  <w:style w:type="paragraph" w:customStyle="1" w:styleId="3">
    <w:name w:val="Без интервала3"/>
    <w:basedOn w:val="a"/>
    <w:qFormat/>
    <w:rsid w:val="007F03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2023-12-07T05:36:00Z</dcterms:created>
  <dcterms:modified xsi:type="dcterms:W3CDTF">2023-12-07T08:50:00Z</dcterms:modified>
</cp:coreProperties>
</file>